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4D1F0" w14:textId="77777777" w:rsidR="00295595" w:rsidRDefault="00295595" w:rsidP="0038074B">
      <w:pPr>
        <w:spacing w:after="0" w:line="480" w:lineRule="auto"/>
        <w:contextualSpacing/>
        <w:jc w:val="center"/>
        <w:rPr>
          <w:rFonts w:ascii="Times New Roman" w:hAnsi="Times New Roman" w:cs="Times New Roman"/>
          <w:b/>
          <w:sz w:val="24"/>
        </w:rPr>
      </w:pPr>
      <w:bookmarkStart w:id="0" w:name="_Hlk79001357"/>
    </w:p>
    <w:p w14:paraId="41C78806" w14:textId="77777777" w:rsidR="00295595" w:rsidRDefault="00295595" w:rsidP="0038074B">
      <w:pPr>
        <w:spacing w:after="0" w:line="480" w:lineRule="auto"/>
        <w:contextualSpacing/>
        <w:jc w:val="center"/>
        <w:rPr>
          <w:rFonts w:ascii="Times New Roman" w:hAnsi="Times New Roman" w:cs="Times New Roman"/>
          <w:b/>
          <w:sz w:val="24"/>
        </w:rPr>
      </w:pPr>
    </w:p>
    <w:p w14:paraId="6425B5F0" w14:textId="77777777" w:rsidR="00295595" w:rsidRDefault="00295595" w:rsidP="0038074B">
      <w:pPr>
        <w:spacing w:after="0" w:line="480" w:lineRule="auto"/>
        <w:contextualSpacing/>
        <w:jc w:val="center"/>
        <w:rPr>
          <w:rFonts w:ascii="Times New Roman" w:hAnsi="Times New Roman" w:cs="Times New Roman"/>
          <w:b/>
          <w:sz w:val="24"/>
        </w:rPr>
      </w:pPr>
    </w:p>
    <w:p w14:paraId="683F3C06" w14:textId="00BD90A5" w:rsidR="0038074B" w:rsidRDefault="0038074B" w:rsidP="0038074B">
      <w:pPr>
        <w:spacing w:after="0" w:line="480" w:lineRule="auto"/>
        <w:contextualSpacing/>
        <w:jc w:val="center"/>
        <w:rPr>
          <w:rFonts w:ascii="Times New Roman" w:hAnsi="Times New Roman" w:cs="Times New Roman"/>
          <w:b/>
          <w:sz w:val="24"/>
          <w:szCs w:val="24"/>
        </w:rPr>
      </w:pPr>
      <w:bookmarkStart w:id="1" w:name="_Hlk79137778"/>
      <w:r w:rsidRPr="0038074B">
        <w:rPr>
          <w:rFonts w:ascii="Times New Roman" w:hAnsi="Times New Roman" w:cs="Times New Roman"/>
          <w:b/>
          <w:sz w:val="24"/>
          <w:szCs w:val="24"/>
        </w:rPr>
        <w:t xml:space="preserve">Starting </w:t>
      </w:r>
      <w:r w:rsidRPr="0038074B">
        <w:rPr>
          <w:rFonts w:ascii="Times New Roman" w:hAnsi="Times New Roman" w:cs="Times New Roman"/>
          <w:b/>
          <w:sz w:val="24"/>
          <w:szCs w:val="24"/>
        </w:rPr>
        <w:t xml:space="preserve">A Business </w:t>
      </w:r>
      <w:r w:rsidRPr="0038074B">
        <w:rPr>
          <w:rFonts w:ascii="Times New Roman" w:hAnsi="Times New Roman" w:cs="Times New Roman"/>
          <w:b/>
          <w:sz w:val="24"/>
          <w:szCs w:val="24"/>
        </w:rPr>
        <w:t xml:space="preserve">Individual </w:t>
      </w:r>
      <w:r w:rsidRPr="0038074B">
        <w:rPr>
          <w:rFonts w:ascii="Times New Roman" w:hAnsi="Times New Roman" w:cs="Times New Roman"/>
          <w:b/>
          <w:sz w:val="24"/>
          <w:szCs w:val="24"/>
        </w:rPr>
        <w:t>Project</w:t>
      </w:r>
    </w:p>
    <w:bookmarkEnd w:id="1"/>
    <w:p w14:paraId="2A96E88F" w14:textId="108A1BAE" w:rsidR="0038074B" w:rsidRDefault="0038074B" w:rsidP="0038074B">
      <w:pPr>
        <w:spacing w:after="0" w:line="480" w:lineRule="auto"/>
        <w:contextualSpacing/>
        <w:jc w:val="center"/>
        <w:rPr>
          <w:rFonts w:ascii="Times New Roman" w:hAnsi="Times New Roman" w:cs="Times New Roman"/>
          <w:b/>
          <w:sz w:val="24"/>
          <w:szCs w:val="24"/>
        </w:rPr>
      </w:pPr>
    </w:p>
    <w:p w14:paraId="1D54A0C7" w14:textId="77777777" w:rsidR="0038074B" w:rsidRPr="008A08AE" w:rsidRDefault="0038074B" w:rsidP="0038074B">
      <w:pPr>
        <w:spacing w:after="0" w:line="480" w:lineRule="auto"/>
        <w:contextualSpacing/>
        <w:jc w:val="center"/>
        <w:rPr>
          <w:rFonts w:ascii="Times New Roman" w:hAnsi="Times New Roman" w:cs="Times New Roman"/>
          <w:b/>
          <w:sz w:val="24"/>
          <w:szCs w:val="24"/>
        </w:rPr>
      </w:pPr>
    </w:p>
    <w:bookmarkEnd w:id="0"/>
    <w:p w14:paraId="0F8D6A74" w14:textId="77777777" w:rsidR="00295595" w:rsidRPr="008A08AE" w:rsidRDefault="00295595" w:rsidP="0038074B">
      <w:pPr>
        <w:spacing w:after="0" w:line="480" w:lineRule="auto"/>
        <w:contextualSpacing/>
        <w:jc w:val="center"/>
        <w:rPr>
          <w:rFonts w:ascii="Times New Roman" w:hAnsi="Times New Roman" w:cs="Times New Roman"/>
          <w:sz w:val="24"/>
          <w:szCs w:val="24"/>
        </w:rPr>
      </w:pPr>
      <w:r w:rsidRPr="008A08AE">
        <w:rPr>
          <w:rFonts w:ascii="Times New Roman" w:hAnsi="Times New Roman" w:cs="Times New Roman"/>
          <w:sz w:val="24"/>
          <w:szCs w:val="24"/>
        </w:rPr>
        <w:t>Name of Student:</w:t>
      </w:r>
    </w:p>
    <w:p w14:paraId="3F39AC99" w14:textId="77777777" w:rsidR="00295595" w:rsidRPr="008A08AE" w:rsidRDefault="00295595" w:rsidP="0038074B">
      <w:pPr>
        <w:spacing w:after="0" w:line="480" w:lineRule="auto"/>
        <w:contextualSpacing/>
        <w:jc w:val="center"/>
        <w:rPr>
          <w:rFonts w:ascii="Times New Roman" w:hAnsi="Times New Roman" w:cs="Times New Roman"/>
          <w:sz w:val="24"/>
          <w:szCs w:val="24"/>
        </w:rPr>
      </w:pPr>
      <w:r w:rsidRPr="008A08AE">
        <w:rPr>
          <w:rFonts w:ascii="Times New Roman" w:hAnsi="Times New Roman" w:cs="Times New Roman"/>
          <w:sz w:val="24"/>
          <w:szCs w:val="24"/>
        </w:rPr>
        <w:t>Instructor's Name:</w:t>
      </w:r>
    </w:p>
    <w:p w14:paraId="229F35DC" w14:textId="77777777" w:rsidR="00295595" w:rsidRPr="008A08AE" w:rsidRDefault="00295595" w:rsidP="0038074B">
      <w:pPr>
        <w:spacing w:after="0" w:line="480" w:lineRule="auto"/>
        <w:contextualSpacing/>
        <w:jc w:val="center"/>
        <w:rPr>
          <w:rFonts w:ascii="Times New Roman" w:hAnsi="Times New Roman" w:cs="Times New Roman"/>
          <w:sz w:val="24"/>
          <w:szCs w:val="24"/>
        </w:rPr>
      </w:pPr>
      <w:r w:rsidRPr="008A08AE">
        <w:rPr>
          <w:rFonts w:ascii="Times New Roman" w:hAnsi="Times New Roman" w:cs="Times New Roman"/>
          <w:sz w:val="24"/>
          <w:szCs w:val="24"/>
        </w:rPr>
        <w:t>Institutional Affiliation:</w:t>
      </w:r>
    </w:p>
    <w:p w14:paraId="50E20F50" w14:textId="77777777" w:rsidR="00295595" w:rsidRPr="008A08AE" w:rsidRDefault="00295595" w:rsidP="0038074B">
      <w:pPr>
        <w:spacing w:after="0" w:line="480" w:lineRule="auto"/>
        <w:contextualSpacing/>
        <w:jc w:val="center"/>
        <w:rPr>
          <w:rFonts w:ascii="Times New Roman" w:hAnsi="Times New Roman" w:cs="Times New Roman"/>
          <w:sz w:val="24"/>
          <w:szCs w:val="24"/>
        </w:rPr>
      </w:pPr>
      <w:r w:rsidRPr="008A08AE">
        <w:rPr>
          <w:rFonts w:ascii="Times New Roman" w:hAnsi="Times New Roman" w:cs="Times New Roman"/>
          <w:sz w:val="24"/>
          <w:szCs w:val="24"/>
        </w:rPr>
        <w:t>Course Title:</w:t>
      </w:r>
    </w:p>
    <w:p w14:paraId="0B725A77" w14:textId="77777777" w:rsidR="00295595" w:rsidRPr="008A08AE" w:rsidRDefault="00295595" w:rsidP="0038074B">
      <w:pPr>
        <w:spacing w:after="0" w:line="480" w:lineRule="auto"/>
        <w:contextualSpacing/>
        <w:jc w:val="center"/>
        <w:rPr>
          <w:rFonts w:ascii="Times New Roman" w:hAnsi="Times New Roman" w:cs="Times New Roman"/>
          <w:sz w:val="24"/>
          <w:szCs w:val="24"/>
        </w:rPr>
      </w:pPr>
      <w:r w:rsidRPr="008A08AE">
        <w:rPr>
          <w:rFonts w:ascii="Times New Roman" w:hAnsi="Times New Roman" w:cs="Times New Roman"/>
          <w:sz w:val="24"/>
          <w:szCs w:val="24"/>
        </w:rPr>
        <w:t>Date:</w:t>
      </w:r>
    </w:p>
    <w:p w14:paraId="114A7C91" w14:textId="77777777" w:rsidR="007C1660" w:rsidRDefault="00927B4F" w:rsidP="0038074B">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p>
    <w:p w14:paraId="29294DBF" w14:textId="77777777" w:rsidR="007C1660" w:rsidRDefault="007C1660" w:rsidP="0038074B">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br w:type="page"/>
      </w:r>
    </w:p>
    <w:p w14:paraId="6ABD0314" w14:textId="77777777" w:rsidR="0038074B" w:rsidRDefault="0038074B" w:rsidP="0038074B">
      <w:pPr>
        <w:spacing w:after="0" w:line="480" w:lineRule="auto"/>
        <w:contextualSpacing/>
        <w:jc w:val="center"/>
        <w:rPr>
          <w:rFonts w:ascii="Times New Roman" w:hAnsi="Times New Roman" w:cs="Times New Roman"/>
          <w:b/>
          <w:sz w:val="24"/>
          <w:szCs w:val="24"/>
        </w:rPr>
      </w:pPr>
      <w:r w:rsidRPr="0038074B">
        <w:rPr>
          <w:rFonts w:ascii="Times New Roman" w:hAnsi="Times New Roman" w:cs="Times New Roman"/>
          <w:b/>
          <w:sz w:val="24"/>
          <w:szCs w:val="24"/>
        </w:rPr>
        <w:lastRenderedPageBreak/>
        <w:t>Starting A Business Individual Project</w:t>
      </w:r>
    </w:p>
    <w:p w14:paraId="45CC2D90" w14:textId="30AFFE56" w:rsidR="009019A9" w:rsidRPr="009019A9" w:rsidRDefault="009019A9" w:rsidP="0038074B">
      <w:pPr>
        <w:spacing w:after="0" w:line="480" w:lineRule="auto"/>
        <w:contextualSpacing/>
        <w:jc w:val="center"/>
        <w:rPr>
          <w:rFonts w:ascii="Times New Roman" w:hAnsi="Times New Roman" w:cs="Times New Roman"/>
          <w:b/>
          <w:bCs/>
          <w:sz w:val="24"/>
          <w:szCs w:val="24"/>
        </w:rPr>
      </w:pPr>
      <w:r w:rsidRPr="009019A9">
        <w:rPr>
          <w:rFonts w:ascii="Times New Roman" w:hAnsi="Times New Roman" w:cs="Times New Roman"/>
          <w:b/>
          <w:bCs/>
          <w:sz w:val="24"/>
          <w:szCs w:val="24"/>
        </w:rPr>
        <w:t>Introduction</w:t>
      </w:r>
    </w:p>
    <w:p w14:paraId="7A4CD59D" w14:textId="14135C64" w:rsidR="005B6EE9" w:rsidRDefault="005B6EE9" w:rsidP="0038074B">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Food trucks are large vehicles that are allowed to prepare and serve foods following department of health regulations. Food trucks allow most of </w:t>
      </w:r>
      <w:r w:rsidR="00CA57A0">
        <w:rPr>
          <w:rFonts w:ascii="Times New Roman" w:hAnsi="Times New Roman" w:cs="Times New Roman"/>
          <w:sz w:val="24"/>
          <w:szCs w:val="24"/>
        </w:rPr>
        <w:t>their</w:t>
      </w:r>
      <w:r>
        <w:rPr>
          <w:rFonts w:ascii="Times New Roman" w:hAnsi="Times New Roman" w:cs="Times New Roman"/>
          <w:sz w:val="24"/>
          <w:szCs w:val="24"/>
        </w:rPr>
        <w:t xml:space="preserve"> customers to try new menus </w:t>
      </w:r>
      <w:r w:rsidR="00CA57A0">
        <w:rPr>
          <w:rFonts w:ascii="Times New Roman" w:hAnsi="Times New Roman" w:cs="Times New Roman"/>
          <w:sz w:val="24"/>
          <w:szCs w:val="24"/>
        </w:rPr>
        <w:t>quickly and affordabl</w:t>
      </w:r>
      <w:r>
        <w:rPr>
          <w:rFonts w:ascii="Times New Roman" w:hAnsi="Times New Roman" w:cs="Times New Roman"/>
          <w:sz w:val="24"/>
          <w:szCs w:val="24"/>
        </w:rPr>
        <w:t xml:space="preserve">y. Food trucks </w:t>
      </w:r>
      <w:r w:rsidR="00681784">
        <w:rPr>
          <w:rFonts w:ascii="Times New Roman" w:hAnsi="Times New Roman" w:cs="Times New Roman"/>
          <w:sz w:val="24"/>
          <w:szCs w:val="24"/>
        </w:rPr>
        <w:t>h</w:t>
      </w:r>
      <w:r>
        <w:rPr>
          <w:rFonts w:ascii="Times New Roman" w:hAnsi="Times New Roman" w:cs="Times New Roman"/>
          <w:sz w:val="24"/>
          <w:szCs w:val="24"/>
        </w:rPr>
        <w:t xml:space="preserve">ave </w:t>
      </w:r>
      <w:r w:rsidR="00CA57A0">
        <w:rPr>
          <w:rFonts w:ascii="Times New Roman" w:hAnsi="Times New Roman" w:cs="Times New Roman"/>
          <w:sz w:val="24"/>
          <w:szCs w:val="24"/>
        </w:rPr>
        <w:t xml:space="preserve">a </w:t>
      </w:r>
      <w:r>
        <w:rPr>
          <w:rFonts w:ascii="Times New Roman" w:hAnsi="Times New Roman" w:cs="Times New Roman"/>
          <w:sz w:val="24"/>
          <w:szCs w:val="24"/>
        </w:rPr>
        <w:t>low initial investment</w:t>
      </w:r>
      <w:r w:rsidR="00681784">
        <w:rPr>
          <w:rFonts w:ascii="Times New Roman" w:hAnsi="Times New Roman" w:cs="Times New Roman"/>
          <w:sz w:val="24"/>
          <w:szCs w:val="24"/>
        </w:rPr>
        <w:t xml:space="preserve"> cost thus easy to start</w:t>
      </w:r>
      <w:r>
        <w:rPr>
          <w:rFonts w:ascii="Times New Roman" w:hAnsi="Times New Roman" w:cs="Times New Roman"/>
          <w:sz w:val="24"/>
          <w:szCs w:val="24"/>
        </w:rPr>
        <w:t xml:space="preserve"> </w:t>
      </w:r>
      <w:r w:rsidR="00CA57A0">
        <w:rPr>
          <w:rFonts w:ascii="Times New Roman" w:hAnsi="Times New Roman" w:cs="Times New Roman"/>
          <w:sz w:val="24"/>
          <w:szCs w:val="24"/>
        </w:rPr>
        <w:t>compared</w:t>
      </w:r>
      <w:r>
        <w:rPr>
          <w:rFonts w:ascii="Times New Roman" w:hAnsi="Times New Roman" w:cs="Times New Roman"/>
          <w:sz w:val="24"/>
          <w:szCs w:val="24"/>
        </w:rPr>
        <w:t xml:space="preserve"> to a standing restaurant. Food trucks have small menus</w:t>
      </w:r>
      <w:r w:rsidR="00CA57A0">
        <w:rPr>
          <w:rFonts w:ascii="Times New Roman" w:hAnsi="Times New Roman" w:cs="Times New Roman"/>
          <w:sz w:val="24"/>
          <w:szCs w:val="24"/>
        </w:rPr>
        <w:t>,</w:t>
      </w:r>
      <w:r>
        <w:rPr>
          <w:rFonts w:ascii="Times New Roman" w:hAnsi="Times New Roman" w:cs="Times New Roman"/>
          <w:sz w:val="24"/>
          <w:szCs w:val="24"/>
        </w:rPr>
        <w:t xml:space="preserve"> and </w:t>
      </w:r>
      <w:r w:rsidR="00CA57A0">
        <w:rPr>
          <w:rFonts w:ascii="Times New Roman" w:hAnsi="Times New Roman" w:cs="Times New Roman"/>
          <w:sz w:val="24"/>
          <w:szCs w:val="24"/>
        </w:rPr>
        <w:t>it is easy to advertise them</w:t>
      </w:r>
      <w:r>
        <w:rPr>
          <w:rFonts w:ascii="Times New Roman" w:hAnsi="Times New Roman" w:cs="Times New Roman"/>
          <w:sz w:val="24"/>
          <w:szCs w:val="24"/>
        </w:rPr>
        <w:t>. As a business entity</w:t>
      </w:r>
      <w:r w:rsidR="00CA57A0">
        <w:rPr>
          <w:rFonts w:ascii="Times New Roman" w:hAnsi="Times New Roman" w:cs="Times New Roman"/>
          <w:sz w:val="24"/>
          <w:szCs w:val="24"/>
        </w:rPr>
        <w:t>,</w:t>
      </w:r>
      <w:r>
        <w:rPr>
          <w:rFonts w:ascii="Times New Roman" w:hAnsi="Times New Roman" w:cs="Times New Roman"/>
          <w:sz w:val="24"/>
          <w:szCs w:val="24"/>
        </w:rPr>
        <w:t xml:space="preserve"> the owners</w:t>
      </w:r>
      <w:r w:rsidR="00CA57A0">
        <w:rPr>
          <w:rFonts w:ascii="Times New Roman" w:hAnsi="Times New Roman" w:cs="Times New Roman"/>
          <w:sz w:val="24"/>
          <w:szCs w:val="24"/>
        </w:rPr>
        <w:t>'</w:t>
      </w:r>
      <w:r>
        <w:rPr>
          <w:rFonts w:ascii="Times New Roman" w:hAnsi="Times New Roman" w:cs="Times New Roman"/>
          <w:sz w:val="24"/>
          <w:szCs w:val="24"/>
        </w:rPr>
        <w:t xml:space="preserve"> requirement</w:t>
      </w:r>
      <w:r w:rsidR="00CA57A0">
        <w:rPr>
          <w:rFonts w:ascii="Times New Roman" w:hAnsi="Times New Roman" w:cs="Times New Roman"/>
          <w:sz w:val="24"/>
          <w:szCs w:val="24"/>
        </w:rPr>
        <w:t xml:space="preserve">s determine the business organization. </w:t>
      </w:r>
      <w:r>
        <w:rPr>
          <w:rFonts w:ascii="Times New Roman" w:hAnsi="Times New Roman" w:cs="Times New Roman"/>
          <w:sz w:val="24"/>
          <w:szCs w:val="24"/>
        </w:rPr>
        <w:t xml:space="preserve"> One of the drawbacks </w:t>
      </w:r>
      <w:r w:rsidR="00681784">
        <w:rPr>
          <w:rFonts w:ascii="Times New Roman" w:hAnsi="Times New Roman" w:cs="Times New Roman"/>
          <w:sz w:val="24"/>
          <w:szCs w:val="24"/>
        </w:rPr>
        <w:t xml:space="preserve">to food truck starting </w:t>
      </w:r>
      <w:r w:rsidR="00CA57A0">
        <w:rPr>
          <w:rFonts w:ascii="Times New Roman" w:hAnsi="Times New Roman" w:cs="Times New Roman"/>
          <w:sz w:val="24"/>
          <w:szCs w:val="24"/>
        </w:rPr>
        <w:t>is</w:t>
      </w:r>
      <w:r>
        <w:rPr>
          <w:rFonts w:ascii="Times New Roman" w:hAnsi="Times New Roman" w:cs="Times New Roman"/>
          <w:sz w:val="24"/>
          <w:szCs w:val="24"/>
        </w:rPr>
        <w:t xml:space="preserve"> </w:t>
      </w:r>
      <w:r w:rsidR="00CA57A0">
        <w:rPr>
          <w:rFonts w:ascii="Times New Roman" w:hAnsi="Times New Roman" w:cs="Times New Roman"/>
          <w:sz w:val="24"/>
          <w:szCs w:val="24"/>
        </w:rPr>
        <w:t>complying</w:t>
      </w:r>
      <w:r>
        <w:rPr>
          <w:rFonts w:ascii="Times New Roman" w:hAnsi="Times New Roman" w:cs="Times New Roman"/>
          <w:sz w:val="24"/>
          <w:szCs w:val="24"/>
        </w:rPr>
        <w:t xml:space="preserve"> </w:t>
      </w:r>
      <w:r w:rsidR="00CA57A0">
        <w:rPr>
          <w:rFonts w:ascii="Times New Roman" w:hAnsi="Times New Roman" w:cs="Times New Roman"/>
          <w:sz w:val="24"/>
          <w:szCs w:val="24"/>
        </w:rPr>
        <w:t>with</w:t>
      </w:r>
      <w:r>
        <w:rPr>
          <w:rFonts w:ascii="Times New Roman" w:hAnsi="Times New Roman" w:cs="Times New Roman"/>
          <w:sz w:val="24"/>
          <w:szCs w:val="24"/>
        </w:rPr>
        <w:t xml:space="preserve"> numerous state certification</w:t>
      </w:r>
      <w:r w:rsidR="00CA57A0">
        <w:rPr>
          <w:rFonts w:ascii="Times New Roman" w:hAnsi="Times New Roman" w:cs="Times New Roman"/>
          <w:sz w:val="24"/>
          <w:szCs w:val="24"/>
        </w:rPr>
        <w:t>s</w:t>
      </w:r>
      <w:r>
        <w:rPr>
          <w:rFonts w:ascii="Times New Roman" w:hAnsi="Times New Roman" w:cs="Times New Roman"/>
          <w:sz w:val="24"/>
          <w:szCs w:val="24"/>
        </w:rPr>
        <w:t xml:space="preserve"> and regulations. This paper explains the journey </w:t>
      </w:r>
      <w:r w:rsidR="00CA57A0">
        <w:rPr>
          <w:rFonts w:ascii="Times New Roman" w:hAnsi="Times New Roman" w:cs="Times New Roman"/>
          <w:sz w:val="24"/>
          <w:szCs w:val="24"/>
        </w:rPr>
        <w:t xml:space="preserve">I </w:t>
      </w:r>
      <w:r>
        <w:rPr>
          <w:rFonts w:ascii="Times New Roman" w:hAnsi="Times New Roman" w:cs="Times New Roman"/>
          <w:sz w:val="24"/>
          <w:szCs w:val="24"/>
        </w:rPr>
        <w:t>intend to take with my food truck, Toulsy Nittery until I incorporate it.</w:t>
      </w:r>
    </w:p>
    <w:p w14:paraId="484FDBE9" w14:textId="31A5BDCF" w:rsidR="00F157C5" w:rsidRDefault="00997F64" w:rsidP="0038074B">
      <w:pPr>
        <w:spacing w:after="0" w:line="480" w:lineRule="auto"/>
        <w:contextualSpacing/>
        <w:rPr>
          <w:rFonts w:ascii="Times New Roman" w:hAnsi="Times New Roman" w:cs="Times New Roman"/>
          <w:sz w:val="24"/>
          <w:szCs w:val="24"/>
        </w:rPr>
      </w:pPr>
      <w:r w:rsidRPr="004C0FBD">
        <w:rPr>
          <w:rFonts w:ascii="Times New Roman" w:hAnsi="Times New Roman" w:cs="Times New Roman"/>
          <w:b/>
          <w:bCs/>
          <w:sz w:val="24"/>
          <w:szCs w:val="24"/>
        </w:rPr>
        <w:t>What are your current goals for a new business venture?</w:t>
      </w:r>
      <w:r w:rsidRPr="00997F64">
        <w:rPr>
          <w:rFonts w:ascii="Times New Roman" w:hAnsi="Times New Roman" w:cs="Times New Roman"/>
          <w:sz w:val="24"/>
          <w:szCs w:val="24"/>
        </w:rPr>
        <w:t xml:space="preserve"> </w:t>
      </w:r>
    </w:p>
    <w:p w14:paraId="26F88C50" w14:textId="0FC611E7" w:rsidR="004F0C73" w:rsidRDefault="00927B4F" w:rsidP="0038074B">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Business goals are the achievements that a business desires to have. The main goal of Toulsy Nittery is to offer an outstanding customer experience. Since Toulsy Nittery is selling a worthwhile dining experience, our primary goal is to ensure we have repeat business with our patrons once there is an event in Southern Indiana</w:t>
      </w:r>
      <w:sdt>
        <w:sdtPr>
          <w:rPr>
            <w:rFonts w:ascii="Times New Roman" w:hAnsi="Times New Roman" w:cs="Times New Roman"/>
            <w:sz w:val="24"/>
            <w:szCs w:val="24"/>
          </w:rPr>
          <w:id w:val="-1024708298"/>
          <w:citation/>
        </w:sdtPr>
        <w:sdtEndPr/>
        <w:sdtContent>
          <w:r w:rsidR="00BA0D73">
            <w:rPr>
              <w:rFonts w:ascii="Times New Roman" w:hAnsi="Times New Roman" w:cs="Times New Roman"/>
              <w:sz w:val="24"/>
              <w:szCs w:val="24"/>
            </w:rPr>
            <w:fldChar w:fldCharType="begin"/>
          </w:r>
          <w:r w:rsidR="00D82D97">
            <w:rPr>
              <w:rFonts w:ascii="Times New Roman" w:hAnsi="Times New Roman" w:cs="Times New Roman"/>
              <w:sz w:val="24"/>
              <w:szCs w:val="24"/>
            </w:rPr>
            <w:instrText xml:space="preserve">CITATION Ell15 \l 2057 </w:instrText>
          </w:r>
          <w:r w:rsidR="00BA0D73">
            <w:rPr>
              <w:rFonts w:ascii="Times New Roman" w:hAnsi="Times New Roman" w:cs="Times New Roman"/>
              <w:sz w:val="24"/>
              <w:szCs w:val="24"/>
            </w:rPr>
            <w:fldChar w:fldCharType="separate"/>
          </w:r>
          <w:r w:rsidR="00D82D97">
            <w:rPr>
              <w:rFonts w:ascii="Times New Roman" w:hAnsi="Times New Roman" w:cs="Times New Roman"/>
              <w:noProof/>
              <w:sz w:val="24"/>
              <w:szCs w:val="24"/>
            </w:rPr>
            <w:t xml:space="preserve"> </w:t>
          </w:r>
          <w:r w:rsidR="00D82D97" w:rsidRPr="00D82D97">
            <w:rPr>
              <w:rFonts w:ascii="Times New Roman" w:hAnsi="Times New Roman" w:cs="Times New Roman"/>
              <w:noProof/>
              <w:sz w:val="24"/>
              <w:szCs w:val="24"/>
            </w:rPr>
            <w:t>(Elliot Anenberg, 2015)</w:t>
          </w:r>
          <w:r w:rsidR="00BA0D73">
            <w:rPr>
              <w:rFonts w:ascii="Times New Roman" w:hAnsi="Times New Roman" w:cs="Times New Roman"/>
              <w:sz w:val="24"/>
              <w:szCs w:val="24"/>
            </w:rPr>
            <w:fldChar w:fldCharType="end"/>
          </w:r>
        </w:sdtContent>
      </w:sdt>
      <w:r>
        <w:rPr>
          <w:rFonts w:ascii="Times New Roman" w:hAnsi="Times New Roman" w:cs="Times New Roman"/>
          <w:sz w:val="24"/>
          <w:szCs w:val="24"/>
        </w:rPr>
        <w:t>. T</w:t>
      </w:r>
      <w:r w:rsidR="00CA57A0">
        <w:rPr>
          <w:rFonts w:ascii="Times New Roman" w:hAnsi="Times New Roman" w:cs="Times New Roman"/>
          <w:sz w:val="24"/>
          <w:szCs w:val="24"/>
        </w:rPr>
        <w:t xml:space="preserve">he food truck </w:t>
      </w:r>
      <w:r>
        <w:rPr>
          <w:rFonts w:ascii="Times New Roman" w:hAnsi="Times New Roman" w:cs="Times New Roman"/>
          <w:sz w:val="24"/>
          <w:szCs w:val="24"/>
        </w:rPr>
        <w:t xml:space="preserve">will achieve an outstanding patron experience by providing a warm welcome to every patron. </w:t>
      </w:r>
      <w:r w:rsidR="00CA57A0">
        <w:rPr>
          <w:rFonts w:ascii="Times New Roman" w:hAnsi="Times New Roman" w:cs="Times New Roman"/>
          <w:sz w:val="24"/>
          <w:szCs w:val="24"/>
        </w:rPr>
        <w:t>Additionally, w</w:t>
      </w:r>
      <w:r>
        <w:rPr>
          <w:rFonts w:ascii="Times New Roman" w:hAnsi="Times New Roman" w:cs="Times New Roman"/>
          <w:sz w:val="24"/>
          <w:szCs w:val="24"/>
        </w:rPr>
        <w:t xml:space="preserve">e shall reduce the lead time while serving customers to less than seven minutes. </w:t>
      </w:r>
      <w:r w:rsidR="00CA57A0">
        <w:rPr>
          <w:rFonts w:ascii="Times New Roman" w:hAnsi="Times New Roman" w:cs="Times New Roman"/>
          <w:sz w:val="24"/>
          <w:szCs w:val="24"/>
        </w:rPr>
        <w:t xml:space="preserve">The staff of Toulsy Nittery will notify our patron </w:t>
      </w:r>
      <w:r>
        <w:rPr>
          <w:rFonts w:ascii="Times New Roman" w:hAnsi="Times New Roman" w:cs="Times New Roman"/>
          <w:sz w:val="24"/>
          <w:szCs w:val="24"/>
        </w:rPr>
        <w:t>of a</w:t>
      </w:r>
      <w:r w:rsidR="00CA57A0">
        <w:rPr>
          <w:rFonts w:ascii="Times New Roman" w:hAnsi="Times New Roman" w:cs="Times New Roman"/>
          <w:sz w:val="24"/>
          <w:szCs w:val="24"/>
        </w:rPr>
        <w:t>ny exceptional</w:t>
      </w:r>
      <w:r>
        <w:rPr>
          <w:rFonts w:ascii="Times New Roman" w:hAnsi="Times New Roman" w:cs="Times New Roman"/>
          <w:sz w:val="24"/>
          <w:szCs w:val="24"/>
        </w:rPr>
        <w:t xml:space="preserve"> food on an eventful day. All these strategies aim to make customers feel valued.</w:t>
      </w:r>
    </w:p>
    <w:p w14:paraId="4479F7F3" w14:textId="19E6FEDA" w:rsidR="00927B4F" w:rsidRDefault="00927B4F" w:rsidP="0038074B">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The main menu for Toulsy Nittery will be wings, fried pork chop sandwich, baked chicken with mac and cheese, chicken and sausage jambalaya, catfish fillet dinner, and yams. The sides will include coleslaw, mac and cheese, collard greens</w:t>
      </w:r>
      <w:r w:rsidR="00CA57A0">
        <w:rPr>
          <w:rFonts w:ascii="Times New Roman" w:hAnsi="Times New Roman" w:cs="Times New Roman"/>
          <w:sz w:val="24"/>
          <w:szCs w:val="24"/>
        </w:rPr>
        <w:t>,</w:t>
      </w:r>
      <w:r>
        <w:rPr>
          <w:rFonts w:ascii="Times New Roman" w:hAnsi="Times New Roman" w:cs="Times New Roman"/>
          <w:sz w:val="24"/>
          <w:szCs w:val="24"/>
        </w:rPr>
        <w:t xml:space="preserve"> and Cajun seasoned fries. Toulsy Nittery will have two menus to attract more patrons as the patrons have varied palates</w:t>
      </w:r>
      <w:sdt>
        <w:sdtPr>
          <w:rPr>
            <w:rFonts w:ascii="Times New Roman" w:hAnsi="Times New Roman" w:cs="Times New Roman"/>
            <w:sz w:val="24"/>
            <w:szCs w:val="24"/>
          </w:rPr>
          <w:id w:val="1272897358"/>
          <w:citation/>
        </w:sdtPr>
        <w:sdtEndPr/>
        <w:sdtContent>
          <w:r w:rsidR="00D82D97">
            <w:rPr>
              <w:rFonts w:ascii="Times New Roman" w:hAnsi="Times New Roman" w:cs="Times New Roman"/>
              <w:sz w:val="24"/>
              <w:szCs w:val="24"/>
            </w:rPr>
            <w:fldChar w:fldCharType="begin"/>
          </w:r>
          <w:r w:rsidR="00D82D97">
            <w:rPr>
              <w:rFonts w:ascii="Times New Roman" w:hAnsi="Times New Roman" w:cs="Times New Roman"/>
              <w:sz w:val="24"/>
              <w:szCs w:val="24"/>
            </w:rPr>
            <w:instrText xml:space="preserve"> CITATION Bor17 \l 2057 </w:instrText>
          </w:r>
          <w:r w:rsidR="00D82D97">
            <w:rPr>
              <w:rFonts w:ascii="Times New Roman" w:hAnsi="Times New Roman" w:cs="Times New Roman"/>
              <w:sz w:val="24"/>
              <w:szCs w:val="24"/>
            </w:rPr>
            <w:fldChar w:fldCharType="separate"/>
          </w:r>
          <w:r w:rsidR="00D82D97">
            <w:rPr>
              <w:rFonts w:ascii="Times New Roman" w:hAnsi="Times New Roman" w:cs="Times New Roman"/>
              <w:noProof/>
              <w:sz w:val="24"/>
              <w:szCs w:val="24"/>
            </w:rPr>
            <w:t xml:space="preserve"> </w:t>
          </w:r>
          <w:r w:rsidR="00D82D97" w:rsidRPr="00D82D97">
            <w:rPr>
              <w:rFonts w:ascii="Times New Roman" w:hAnsi="Times New Roman" w:cs="Times New Roman"/>
              <w:noProof/>
              <w:sz w:val="24"/>
              <w:szCs w:val="24"/>
            </w:rPr>
            <w:t>(Borham Yoon, 2017)</w:t>
          </w:r>
          <w:r w:rsidR="00D82D97">
            <w:rPr>
              <w:rFonts w:ascii="Times New Roman" w:hAnsi="Times New Roman" w:cs="Times New Roman"/>
              <w:sz w:val="24"/>
              <w:szCs w:val="24"/>
            </w:rPr>
            <w:fldChar w:fldCharType="end"/>
          </w:r>
        </w:sdtContent>
      </w:sdt>
      <w:r>
        <w:rPr>
          <w:rFonts w:ascii="Times New Roman" w:hAnsi="Times New Roman" w:cs="Times New Roman"/>
          <w:sz w:val="24"/>
          <w:szCs w:val="24"/>
        </w:rPr>
        <w:t xml:space="preserve">. Offering a diverse menu is one of the goals that Toulsy Nittery seeks to ripen the customer experience. </w:t>
      </w:r>
    </w:p>
    <w:p w14:paraId="38DEAD77" w14:textId="2478984C" w:rsidR="004C0FBD" w:rsidRDefault="00927B4F" w:rsidP="0038074B">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Several food trucks exist in Southern Indiana, including Soul Sista, Chef Dan</w:t>
      </w:r>
      <w:r w:rsidR="00CA57A0">
        <w:rPr>
          <w:rFonts w:ascii="Times New Roman" w:hAnsi="Times New Roman" w:cs="Times New Roman"/>
          <w:sz w:val="24"/>
          <w:szCs w:val="24"/>
        </w:rPr>
        <w:t>'</w:t>
      </w:r>
      <w:r>
        <w:rPr>
          <w:rFonts w:ascii="Times New Roman" w:hAnsi="Times New Roman" w:cs="Times New Roman"/>
          <w:sz w:val="24"/>
          <w:szCs w:val="24"/>
        </w:rPr>
        <w:t>s Southern Comfort, and Big Jerry Indy. One of the strategies employed to make Toulsy Nittery stand out is providing two menus, unlike most food trucks</w:t>
      </w:r>
      <w:sdt>
        <w:sdtPr>
          <w:rPr>
            <w:rFonts w:ascii="Times New Roman" w:hAnsi="Times New Roman" w:cs="Times New Roman"/>
            <w:sz w:val="24"/>
            <w:szCs w:val="24"/>
          </w:rPr>
          <w:id w:val="-2035037111"/>
          <w:citation/>
        </w:sdtPr>
        <w:sdtEndPr/>
        <w:sdtContent>
          <w:r w:rsidR="009D6038">
            <w:rPr>
              <w:rFonts w:ascii="Times New Roman" w:hAnsi="Times New Roman" w:cs="Times New Roman"/>
              <w:sz w:val="24"/>
              <w:szCs w:val="24"/>
            </w:rPr>
            <w:fldChar w:fldCharType="begin"/>
          </w:r>
          <w:r w:rsidR="004A3EB9">
            <w:rPr>
              <w:rFonts w:ascii="Times New Roman" w:hAnsi="Times New Roman" w:cs="Times New Roman"/>
              <w:sz w:val="24"/>
              <w:szCs w:val="24"/>
            </w:rPr>
            <w:instrText xml:space="preserve">CITATION How16 \l 2057 </w:instrText>
          </w:r>
          <w:r w:rsidR="009D6038">
            <w:rPr>
              <w:rFonts w:ascii="Times New Roman" w:hAnsi="Times New Roman" w:cs="Times New Roman"/>
              <w:sz w:val="24"/>
              <w:szCs w:val="24"/>
            </w:rPr>
            <w:fldChar w:fldCharType="separate"/>
          </w:r>
          <w:r w:rsidR="004A3EB9">
            <w:rPr>
              <w:rFonts w:ascii="Times New Roman" w:hAnsi="Times New Roman" w:cs="Times New Roman"/>
              <w:noProof/>
              <w:sz w:val="24"/>
              <w:szCs w:val="24"/>
            </w:rPr>
            <w:t xml:space="preserve"> </w:t>
          </w:r>
          <w:r w:rsidR="004A3EB9" w:rsidRPr="004A3EB9">
            <w:rPr>
              <w:rFonts w:ascii="Times New Roman" w:hAnsi="Times New Roman" w:cs="Times New Roman"/>
              <w:noProof/>
              <w:sz w:val="24"/>
              <w:szCs w:val="24"/>
            </w:rPr>
            <w:t>(Kate., 2016)</w:t>
          </w:r>
          <w:r w:rsidR="009D6038">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r w:rsidR="00CA57A0">
        <w:rPr>
          <w:rFonts w:ascii="Times New Roman" w:hAnsi="Times New Roman" w:cs="Times New Roman"/>
          <w:sz w:val="24"/>
          <w:szCs w:val="24"/>
        </w:rPr>
        <w:t>We anticipate offering giveaways to our first patrons in the upcoming Corydon Farmers Market</w:t>
      </w:r>
      <w:r>
        <w:rPr>
          <w:rFonts w:ascii="Times New Roman" w:hAnsi="Times New Roman" w:cs="Times New Roman"/>
          <w:sz w:val="24"/>
          <w:szCs w:val="24"/>
        </w:rPr>
        <w:t xml:space="preserve"> and inviting the public to sample items in our menus.</w:t>
      </w:r>
    </w:p>
    <w:p w14:paraId="4177602B" w14:textId="7A646542" w:rsidR="004C0FBD" w:rsidRPr="004C0FBD" w:rsidRDefault="004C0FBD" w:rsidP="0038074B">
      <w:pPr>
        <w:spacing w:after="0" w:line="480" w:lineRule="auto"/>
        <w:contextualSpacing/>
        <w:rPr>
          <w:rFonts w:ascii="Times New Roman" w:hAnsi="Times New Roman" w:cs="Times New Roman"/>
          <w:b/>
          <w:bCs/>
          <w:sz w:val="24"/>
          <w:szCs w:val="24"/>
        </w:rPr>
      </w:pPr>
      <w:r w:rsidRPr="004C0FBD">
        <w:rPr>
          <w:rFonts w:ascii="Times New Roman" w:hAnsi="Times New Roman" w:cs="Times New Roman"/>
          <w:b/>
          <w:bCs/>
          <w:sz w:val="24"/>
          <w:szCs w:val="24"/>
        </w:rPr>
        <w:t>What excites you the most with this new business venture?</w:t>
      </w:r>
    </w:p>
    <w:p w14:paraId="5B213332" w14:textId="5604289C" w:rsidR="008F0461" w:rsidRDefault="008F0461" w:rsidP="0038074B">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What excites me with a food truck venture is that </w:t>
      </w:r>
      <w:r w:rsidR="00CA57A0">
        <w:rPr>
          <w:rFonts w:ascii="Times New Roman" w:hAnsi="Times New Roman" w:cs="Times New Roman"/>
          <w:sz w:val="24"/>
          <w:szCs w:val="24"/>
        </w:rPr>
        <w:t>one is not limited in their location with food truck businesses</w:t>
      </w:r>
      <w:r>
        <w:rPr>
          <w:rFonts w:ascii="Times New Roman" w:hAnsi="Times New Roman" w:cs="Times New Roman"/>
          <w:sz w:val="24"/>
          <w:szCs w:val="24"/>
        </w:rPr>
        <w:t xml:space="preserve">. Most restaurant owners suffer a lot </w:t>
      </w:r>
      <w:r w:rsidR="00CA57A0">
        <w:rPr>
          <w:rFonts w:ascii="Times New Roman" w:hAnsi="Times New Roman" w:cs="Times New Roman"/>
          <w:sz w:val="24"/>
          <w:szCs w:val="24"/>
        </w:rPr>
        <w:t>from</w:t>
      </w:r>
      <w:r>
        <w:rPr>
          <w:rFonts w:ascii="Times New Roman" w:hAnsi="Times New Roman" w:cs="Times New Roman"/>
          <w:sz w:val="24"/>
          <w:szCs w:val="24"/>
        </w:rPr>
        <w:t xml:space="preserve"> traffic for failing to get the best </w:t>
      </w:r>
      <w:r w:rsidR="00CA57A0">
        <w:rPr>
          <w:rFonts w:ascii="Times New Roman" w:hAnsi="Times New Roman" w:cs="Times New Roman"/>
          <w:sz w:val="24"/>
          <w:szCs w:val="24"/>
        </w:rPr>
        <w:t>restaurant location</w:t>
      </w:r>
      <w:r>
        <w:rPr>
          <w:rFonts w:ascii="Times New Roman" w:hAnsi="Times New Roman" w:cs="Times New Roman"/>
          <w:sz w:val="24"/>
          <w:szCs w:val="24"/>
        </w:rPr>
        <w:t xml:space="preserve">. One has a perfect location with a food truck, as one can go and search for customers at various times and different </w:t>
      </w:r>
      <w:r w:rsidR="00CA57A0">
        <w:rPr>
          <w:rFonts w:ascii="Times New Roman" w:hAnsi="Times New Roman" w:cs="Times New Roman"/>
          <w:sz w:val="24"/>
          <w:szCs w:val="24"/>
        </w:rPr>
        <w:t>place</w:t>
      </w:r>
      <w:r>
        <w:rPr>
          <w:rFonts w:ascii="Times New Roman" w:hAnsi="Times New Roman" w:cs="Times New Roman"/>
          <w:sz w:val="24"/>
          <w:szCs w:val="24"/>
        </w:rPr>
        <w:t>s</w:t>
      </w:r>
      <w:sdt>
        <w:sdtPr>
          <w:rPr>
            <w:rFonts w:ascii="Times New Roman" w:hAnsi="Times New Roman" w:cs="Times New Roman"/>
            <w:sz w:val="24"/>
            <w:szCs w:val="24"/>
          </w:rPr>
          <w:id w:val="2017961826"/>
          <w:citation/>
        </w:sdtPr>
        <w:sdtEndPr/>
        <w:sdtContent>
          <w:r w:rsidR="00034591">
            <w:rPr>
              <w:rFonts w:ascii="Times New Roman" w:hAnsi="Times New Roman" w:cs="Times New Roman"/>
              <w:sz w:val="24"/>
              <w:szCs w:val="24"/>
            </w:rPr>
            <w:fldChar w:fldCharType="begin"/>
          </w:r>
          <w:r w:rsidR="00034591">
            <w:rPr>
              <w:rFonts w:ascii="Times New Roman" w:hAnsi="Times New Roman" w:cs="Times New Roman"/>
              <w:sz w:val="24"/>
              <w:szCs w:val="24"/>
            </w:rPr>
            <w:instrText xml:space="preserve"> CITATION Arm11 \l 2057 </w:instrText>
          </w:r>
          <w:r w:rsidR="00034591">
            <w:rPr>
              <w:rFonts w:ascii="Times New Roman" w:hAnsi="Times New Roman" w:cs="Times New Roman"/>
              <w:sz w:val="24"/>
              <w:szCs w:val="24"/>
            </w:rPr>
            <w:fldChar w:fldCharType="separate"/>
          </w:r>
          <w:r w:rsidR="00034591">
            <w:rPr>
              <w:rFonts w:ascii="Times New Roman" w:hAnsi="Times New Roman" w:cs="Times New Roman"/>
              <w:noProof/>
              <w:sz w:val="24"/>
              <w:szCs w:val="24"/>
            </w:rPr>
            <w:t xml:space="preserve"> </w:t>
          </w:r>
          <w:r w:rsidR="00034591" w:rsidRPr="00034591">
            <w:rPr>
              <w:rFonts w:ascii="Times New Roman" w:hAnsi="Times New Roman" w:cs="Times New Roman"/>
              <w:noProof/>
              <w:sz w:val="24"/>
              <w:szCs w:val="24"/>
            </w:rPr>
            <w:t>(Caldwell, 2011)</w:t>
          </w:r>
          <w:r w:rsidR="00034591">
            <w:rPr>
              <w:rFonts w:ascii="Times New Roman" w:hAnsi="Times New Roman" w:cs="Times New Roman"/>
              <w:sz w:val="24"/>
              <w:szCs w:val="24"/>
            </w:rPr>
            <w:fldChar w:fldCharType="end"/>
          </w:r>
        </w:sdtContent>
      </w:sdt>
      <w:r>
        <w:rPr>
          <w:rFonts w:ascii="Times New Roman" w:hAnsi="Times New Roman" w:cs="Times New Roman"/>
          <w:sz w:val="24"/>
          <w:szCs w:val="24"/>
        </w:rPr>
        <w:t>.  The mobility of a food truck</w:t>
      </w:r>
      <w:r w:rsidR="00CA57A0">
        <w:rPr>
          <w:rFonts w:ascii="Times New Roman" w:hAnsi="Times New Roman" w:cs="Times New Roman"/>
          <w:sz w:val="24"/>
          <w:szCs w:val="24"/>
        </w:rPr>
        <w:t>, therefore,</w:t>
      </w:r>
      <w:r>
        <w:rPr>
          <w:rFonts w:ascii="Times New Roman" w:hAnsi="Times New Roman" w:cs="Times New Roman"/>
          <w:sz w:val="24"/>
          <w:szCs w:val="24"/>
        </w:rPr>
        <w:t xml:space="preserve"> solves the customer traffic problem.</w:t>
      </w:r>
    </w:p>
    <w:p w14:paraId="30CCE158" w14:textId="7678331B" w:rsidR="008F0461" w:rsidRDefault="008F0461" w:rsidP="0038074B">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free advertising that this venture offers is another thing that excites me. Food trucks </w:t>
      </w:r>
      <w:r w:rsidR="00CA57A0">
        <w:rPr>
          <w:rFonts w:ascii="Times New Roman" w:hAnsi="Times New Roman" w:cs="Times New Roman"/>
          <w:sz w:val="24"/>
          <w:szCs w:val="24"/>
        </w:rPr>
        <w:t xml:space="preserve">are </w:t>
      </w:r>
      <w:r>
        <w:rPr>
          <w:rFonts w:ascii="Times New Roman" w:hAnsi="Times New Roman" w:cs="Times New Roman"/>
          <w:sz w:val="24"/>
          <w:szCs w:val="24"/>
        </w:rPr>
        <w:t xml:space="preserve">billboards </w:t>
      </w:r>
      <w:r w:rsidR="00CA57A0">
        <w:rPr>
          <w:rFonts w:ascii="Times New Roman" w:hAnsi="Times New Roman" w:cs="Times New Roman"/>
          <w:sz w:val="24"/>
          <w:szCs w:val="24"/>
        </w:rPr>
        <w:t>that</w:t>
      </w:r>
      <w:r>
        <w:rPr>
          <w:rFonts w:ascii="Times New Roman" w:hAnsi="Times New Roman" w:cs="Times New Roman"/>
          <w:sz w:val="24"/>
          <w:szCs w:val="24"/>
        </w:rPr>
        <w:t xml:space="preserve"> are moving.</w:t>
      </w:r>
      <w:r w:rsidR="00CA57A0">
        <w:rPr>
          <w:rFonts w:ascii="Times New Roman" w:hAnsi="Times New Roman" w:cs="Times New Roman"/>
          <w:sz w:val="24"/>
          <w:szCs w:val="24"/>
        </w:rPr>
        <w:t xml:space="preserve"> As food trucks move</w:t>
      </w:r>
      <w:r>
        <w:rPr>
          <w:rFonts w:ascii="Times New Roman" w:hAnsi="Times New Roman" w:cs="Times New Roman"/>
          <w:sz w:val="24"/>
          <w:szCs w:val="24"/>
        </w:rPr>
        <w:t xml:space="preserve"> from one </w:t>
      </w:r>
      <w:r w:rsidR="00681784">
        <w:rPr>
          <w:rFonts w:ascii="Times New Roman" w:hAnsi="Times New Roman" w:cs="Times New Roman"/>
          <w:sz w:val="24"/>
          <w:szCs w:val="24"/>
        </w:rPr>
        <w:t xml:space="preserve">town </w:t>
      </w:r>
      <w:r>
        <w:rPr>
          <w:rFonts w:ascii="Times New Roman" w:hAnsi="Times New Roman" w:cs="Times New Roman"/>
          <w:sz w:val="24"/>
          <w:szCs w:val="24"/>
        </w:rPr>
        <w:t xml:space="preserve">to another, </w:t>
      </w:r>
      <w:r w:rsidR="00CA57A0">
        <w:rPr>
          <w:rFonts w:ascii="Times New Roman" w:hAnsi="Times New Roman" w:cs="Times New Roman"/>
          <w:sz w:val="24"/>
          <w:szCs w:val="24"/>
        </w:rPr>
        <w:t xml:space="preserve">they </w:t>
      </w:r>
      <w:r>
        <w:rPr>
          <w:rFonts w:ascii="Times New Roman" w:hAnsi="Times New Roman" w:cs="Times New Roman"/>
          <w:sz w:val="24"/>
          <w:szCs w:val="24"/>
        </w:rPr>
        <w:t xml:space="preserve">are simply advertising themselves. </w:t>
      </w:r>
      <w:r w:rsidR="00CA57A0">
        <w:rPr>
          <w:rFonts w:ascii="Times New Roman" w:hAnsi="Times New Roman" w:cs="Times New Roman"/>
          <w:sz w:val="24"/>
          <w:szCs w:val="24"/>
        </w:rPr>
        <w:t xml:space="preserve">The Tousy Nittery </w:t>
      </w:r>
      <w:r>
        <w:rPr>
          <w:rFonts w:ascii="Times New Roman" w:hAnsi="Times New Roman" w:cs="Times New Roman"/>
          <w:sz w:val="24"/>
          <w:szCs w:val="24"/>
        </w:rPr>
        <w:t xml:space="preserve">brand </w:t>
      </w:r>
      <w:r w:rsidR="00CA57A0">
        <w:rPr>
          <w:rFonts w:ascii="Times New Roman" w:hAnsi="Times New Roman" w:cs="Times New Roman"/>
          <w:sz w:val="24"/>
          <w:szCs w:val="24"/>
        </w:rPr>
        <w:t xml:space="preserve">will </w:t>
      </w:r>
      <w:r>
        <w:rPr>
          <w:rFonts w:ascii="Times New Roman" w:hAnsi="Times New Roman" w:cs="Times New Roman"/>
          <w:sz w:val="24"/>
          <w:szCs w:val="24"/>
        </w:rPr>
        <w:t>be</w:t>
      </w:r>
      <w:r w:rsidR="00CA57A0">
        <w:rPr>
          <w:rFonts w:ascii="Times New Roman" w:hAnsi="Times New Roman" w:cs="Times New Roman"/>
          <w:sz w:val="24"/>
          <w:szCs w:val="24"/>
        </w:rPr>
        <w:t xml:space="preserve"> </w:t>
      </w:r>
      <w:r>
        <w:rPr>
          <w:rFonts w:ascii="Times New Roman" w:hAnsi="Times New Roman" w:cs="Times New Roman"/>
          <w:sz w:val="24"/>
          <w:szCs w:val="24"/>
        </w:rPr>
        <w:t xml:space="preserve">recognizable the more people see it. Therefore, the </w:t>
      </w:r>
      <w:r w:rsidR="00681784">
        <w:rPr>
          <w:rFonts w:ascii="Times New Roman" w:hAnsi="Times New Roman" w:cs="Times New Roman"/>
          <w:sz w:val="24"/>
          <w:szCs w:val="24"/>
        </w:rPr>
        <w:t xml:space="preserve">advertisement </w:t>
      </w:r>
      <w:r>
        <w:rPr>
          <w:rFonts w:ascii="Times New Roman" w:hAnsi="Times New Roman" w:cs="Times New Roman"/>
          <w:sz w:val="24"/>
          <w:szCs w:val="24"/>
        </w:rPr>
        <w:t xml:space="preserve">cost for </w:t>
      </w:r>
      <w:r w:rsidR="008B0639">
        <w:rPr>
          <w:rFonts w:ascii="Times New Roman" w:hAnsi="Times New Roman" w:cs="Times New Roman"/>
          <w:sz w:val="24"/>
          <w:szCs w:val="24"/>
        </w:rPr>
        <w:t xml:space="preserve">Tousy Nittery will </w:t>
      </w:r>
      <w:r>
        <w:rPr>
          <w:rFonts w:ascii="Times New Roman" w:hAnsi="Times New Roman" w:cs="Times New Roman"/>
          <w:sz w:val="24"/>
          <w:szCs w:val="24"/>
        </w:rPr>
        <w:t>not cut into the revenue it</w:t>
      </w:r>
      <w:r w:rsidR="00CA57A0">
        <w:rPr>
          <w:rFonts w:ascii="Times New Roman" w:hAnsi="Times New Roman" w:cs="Times New Roman"/>
          <w:sz w:val="24"/>
          <w:szCs w:val="24"/>
        </w:rPr>
        <w:t>'</w:t>
      </w:r>
      <w:r>
        <w:rPr>
          <w:rFonts w:ascii="Times New Roman" w:hAnsi="Times New Roman" w:cs="Times New Roman"/>
          <w:sz w:val="24"/>
          <w:szCs w:val="24"/>
        </w:rPr>
        <w:t xml:space="preserve">s making since </w:t>
      </w:r>
      <w:r w:rsidR="008B0639">
        <w:rPr>
          <w:rFonts w:ascii="Times New Roman" w:hAnsi="Times New Roman" w:cs="Times New Roman"/>
          <w:sz w:val="24"/>
          <w:szCs w:val="24"/>
        </w:rPr>
        <w:t xml:space="preserve">we </w:t>
      </w:r>
      <w:r w:rsidR="00CA57A0">
        <w:rPr>
          <w:rFonts w:ascii="Times New Roman" w:hAnsi="Times New Roman" w:cs="Times New Roman"/>
          <w:sz w:val="24"/>
          <w:szCs w:val="24"/>
        </w:rPr>
        <w:t xml:space="preserve">do not </w:t>
      </w:r>
      <w:r>
        <w:rPr>
          <w:rFonts w:ascii="Times New Roman" w:hAnsi="Times New Roman" w:cs="Times New Roman"/>
          <w:sz w:val="24"/>
          <w:szCs w:val="24"/>
        </w:rPr>
        <w:t>need to advertise much</w:t>
      </w:r>
      <w:r w:rsidR="00CA57A0">
        <w:rPr>
          <w:rFonts w:ascii="Times New Roman" w:hAnsi="Times New Roman" w:cs="Times New Roman"/>
          <w:sz w:val="24"/>
          <w:szCs w:val="24"/>
        </w:rPr>
        <w:t>,</w:t>
      </w:r>
      <w:r>
        <w:rPr>
          <w:rFonts w:ascii="Times New Roman" w:hAnsi="Times New Roman" w:cs="Times New Roman"/>
          <w:sz w:val="24"/>
          <w:szCs w:val="24"/>
        </w:rPr>
        <w:t xml:space="preserve"> possibly in the online space only. </w:t>
      </w:r>
    </w:p>
    <w:p w14:paraId="72A4501F" w14:textId="61C8B0C0" w:rsidR="008F0461" w:rsidRDefault="008F0461" w:rsidP="0038074B">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Another </w:t>
      </w:r>
      <w:r w:rsidR="00CA57A0">
        <w:rPr>
          <w:rFonts w:ascii="Times New Roman" w:hAnsi="Times New Roman" w:cs="Times New Roman"/>
          <w:sz w:val="24"/>
          <w:szCs w:val="24"/>
        </w:rPr>
        <w:t>exci</w:t>
      </w:r>
      <w:r>
        <w:rPr>
          <w:rFonts w:ascii="Times New Roman" w:hAnsi="Times New Roman" w:cs="Times New Roman"/>
          <w:sz w:val="24"/>
          <w:szCs w:val="24"/>
        </w:rPr>
        <w:t>ting thing about food trucks is the low start-up cost they have.</w:t>
      </w:r>
      <w:r w:rsidR="008B0639">
        <w:rPr>
          <w:rFonts w:ascii="Times New Roman" w:hAnsi="Times New Roman" w:cs="Times New Roman"/>
          <w:sz w:val="24"/>
          <w:szCs w:val="24"/>
        </w:rPr>
        <w:t xml:space="preserve"> Th</w:t>
      </w:r>
      <w:r w:rsidR="00CA57A0">
        <w:rPr>
          <w:rFonts w:ascii="Times New Roman" w:hAnsi="Times New Roman" w:cs="Times New Roman"/>
          <w:sz w:val="24"/>
          <w:szCs w:val="24"/>
        </w:rPr>
        <w:t xml:space="preserve">e low </w:t>
      </w:r>
      <w:r w:rsidR="00681784">
        <w:rPr>
          <w:rFonts w:ascii="Times New Roman" w:hAnsi="Times New Roman" w:cs="Times New Roman"/>
          <w:sz w:val="24"/>
          <w:szCs w:val="24"/>
        </w:rPr>
        <w:t xml:space="preserve">investment in starting a food truck </w:t>
      </w:r>
      <w:r w:rsidR="008B0639">
        <w:rPr>
          <w:rFonts w:ascii="Times New Roman" w:hAnsi="Times New Roman" w:cs="Times New Roman"/>
          <w:sz w:val="24"/>
          <w:szCs w:val="24"/>
        </w:rPr>
        <w:t xml:space="preserve">is </w:t>
      </w:r>
      <w:r w:rsidR="00681784">
        <w:rPr>
          <w:rFonts w:ascii="Times New Roman" w:hAnsi="Times New Roman" w:cs="Times New Roman"/>
          <w:sz w:val="24"/>
          <w:szCs w:val="24"/>
        </w:rPr>
        <w:t>why</w:t>
      </w:r>
      <w:r w:rsidR="008B0639">
        <w:rPr>
          <w:rFonts w:ascii="Times New Roman" w:hAnsi="Times New Roman" w:cs="Times New Roman"/>
          <w:sz w:val="24"/>
          <w:szCs w:val="24"/>
        </w:rPr>
        <w:t xml:space="preserve"> I intend to </w:t>
      </w:r>
      <w:r w:rsidR="00283138">
        <w:rPr>
          <w:rFonts w:ascii="Times New Roman" w:hAnsi="Times New Roman" w:cs="Times New Roman"/>
          <w:sz w:val="24"/>
          <w:szCs w:val="24"/>
        </w:rPr>
        <w:t>begin</w:t>
      </w:r>
      <w:r w:rsidR="008B0639">
        <w:rPr>
          <w:rFonts w:ascii="Times New Roman" w:hAnsi="Times New Roman" w:cs="Times New Roman"/>
          <w:sz w:val="24"/>
          <w:szCs w:val="24"/>
        </w:rPr>
        <w:t xml:space="preserve"> Tousy Nittery and not a restaurant. </w:t>
      </w:r>
      <w:r>
        <w:rPr>
          <w:rFonts w:ascii="Times New Roman" w:hAnsi="Times New Roman" w:cs="Times New Roman"/>
          <w:sz w:val="24"/>
          <w:szCs w:val="24"/>
        </w:rPr>
        <w:t xml:space="preserve"> The cost for start-up and food for most food trucks is less in comparison to a standing restaurant. The cost of expanding the food truck is </w:t>
      </w:r>
      <w:r w:rsidR="00CA57A0">
        <w:rPr>
          <w:rFonts w:ascii="Times New Roman" w:hAnsi="Times New Roman" w:cs="Times New Roman"/>
          <w:sz w:val="24"/>
          <w:szCs w:val="24"/>
        </w:rPr>
        <w:t>relatively</w:t>
      </w:r>
      <w:r>
        <w:rPr>
          <w:rFonts w:ascii="Times New Roman" w:hAnsi="Times New Roman" w:cs="Times New Roman"/>
          <w:sz w:val="24"/>
          <w:szCs w:val="24"/>
        </w:rPr>
        <w:t xml:space="preserve"> low. </w:t>
      </w:r>
      <w:r w:rsidR="00681784">
        <w:rPr>
          <w:rFonts w:ascii="Times New Roman" w:hAnsi="Times New Roman" w:cs="Times New Roman"/>
          <w:sz w:val="24"/>
          <w:szCs w:val="24"/>
        </w:rPr>
        <w:t>Before expanding to their second locations, most restaurants employ f</w:t>
      </w:r>
      <w:r>
        <w:rPr>
          <w:rFonts w:ascii="Times New Roman" w:hAnsi="Times New Roman" w:cs="Times New Roman"/>
          <w:sz w:val="24"/>
          <w:szCs w:val="24"/>
        </w:rPr>
        <w:t xml:space="preserve">ood trucks </w:t>
      </w:r>
      <w:r w:rsidR="00681784">
        <w:rPr>
          <w:rFonts w:ascii="Times New Roman" w:hAnsi="Times New Roman" w:cs="Times New Roman"/>
          <w:sz w:val="24"/>
          <w:szCs w:val="24"/>
        </w:rPr>
        <w:t xml:space="preserve">use </w:t>
      </w:r>
      <w:r>
        <w:rPr>
          <w:rFonts w:ascii="Times New Roman" w:hAnsi="Times New Roman" w:cs="Times New Roman"/>
          <w:sz w:val="24"/>
          <w:szCs w:val="24"/>
        </w:rPr>
        <w:t xml:space="preserve">in their new </w:t>
      </w:r>
      <w:r w:rsidR="00681784">
        <w:rPr>
          <w:rFonts w:ascii="Times New Roman" w:hAnsi="Times New Roman" w:cs="Times New Roman"/>
          <w:sz w:val="24"/>
          <w:szCs w:val="24"/>
        </w:rPr>
        <w:t>site</w:t>
      </w:r>
      <w:sdt>
        <w:sdtPr>
          <w:rPr>
            <w:rFonts w:ascii="Times New Roman" w:hAnsi="Times New Roman" w:cs="Times New Roman"/>
            <w:sz w:val="24"/>
            <w:szCs w:val="24"/>
          </w:rPr>
          <w:id w:val="1705986112"/>
          <w:citation/>
        </w:sdtPr>
        <w:sdtEndPr/>
        <w:sdtContent>
          <w:r w:rsidR="001C1218">
            <w:rPr>
              <w:rFonts w:ascii="Times New Roman" w:hAnsi="Times New Roman" w:cs="Times New Roman"/>
              <w:sz w:val="24"/>
              <w:szCs w:val="24"/>
            </w:rPr>
            <w:fldChar w:fldCharType="begin"/>
          </w:r>
          <w:r w:rsidR="001C1218">
            <w:rPr>
              <w:rFonts w:ascii="Times New Roman" w:hAnsi="Times New Roman" w:cs="Times New Roman"/>
              <w:sz w:val="24"/>
              <w:szCs w:val="24"/>
            </w:rPr>
            <w:instrText xml:space="preserve"> CITATION Arm11 \l 2057 </w:instrText>
          </w:r>
          <w:r w:rsidR="001C1218">
            <w:rPr>
              <w:rFonts w:ascii="Times New Roman" w:hAnsi="Times New Roman" w:cs="Times New Roman"/>
              <w:sz w:val="24"/>
              <w:szCs w:val="24"/>
            </w:rPr>
            <w:fldChar w:fldCharType="separate"/>
          </w:r>
          <w:r w:rsidR="001C1218">
            <w:rPr>
              <w:rFonts w:ascii="Times New Roman" w:hAnsi="Times New Roman" w:cs="Times New Roman"/>
              <w:noProof/>
              <w:sz w:val="24"/>
              <w:szCs w:val="24"/>
            </w:rPr>
            <w:t xml:space="preserve"> </w:t>
          </w:r>
          <w:r w:rsidR="001C1218" w:rsidRPr="001C1218">
            <w:rPr>
              <w:rFonts w:ascii="Times New Roman" w:hAnsi="Times New Roman" w:cs="Times New Roman"/>
              <w:noProof/>
              <w:sz w:val="24"/>
              <w:szCs w:val="24"/>
            </w:rPr>
            <w:t>(Caldwell, 2011)</w:t>
          </w:r>
          <w:r w:rsidR="001C1218">
            <w:rPr>
              <w:rFonts w:ascii="Times New Roman" w:hAnsi="Times New Roman" w:cs="Times New Roman"/>
              <w:sz w:val="24"/>
              <w:szCs w:val="24"/>
            </w:rPr>
            <w:fldChar w:fldCharType="end"/>
          </w:r>
        </w:sdtContent>
      </w:sdt>
      <w:r w:rsidR="00681784">
        <w:rPr>
          <w:rFonts w:ascii="Times New Roman" w:hAnsi="Times New Roman" w:cs="Times New Roman"/>
          <w:sz w:val="24"/>
          <w:szCs w:val="24"/>
        </w:rPr>
        <w:t xml:space="preserve">. </w:t>
      </w:r>
      <w:r w:rsidR="008B0639">
        <w:rPr>
          <w:rFonts w:ascii="Times New Roman" w:hAnsi="Times New Roman" w:cs="Times New Roman"/>
          <w:sz w:val="24"/>
          <w:szCs w:val="24"/>
        </w:rPr>
        <w:t xml:space="preserve"> </w:t>
      </w:r>
    </w:p>
    <w:p w14:paraId="4A682E89" w14:textId="1FB26681" w:rsidR="008F0461" w:rsidRDefault="008F0461" w:rsidP="0038074B">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In addition, another interesting fact about food trucks is that </w:t>
      </w:r>
      <w:r w:rsidR="00CA57A0">
        <w:rPr>
          <w:rFonts w:ascii="Times New Roman" w:hAnsi="Times New Roman" w:cs="Times New Roman"/>
          <w:sz w:val="24"/>
          <w:szCs w:val="24"/>
        </w:rPr>
        <w:t xml:space="preserve">they can </w:t>
      </w:r>
      <w:r>
        <w:rPr>
          <w:rFonts w:ascii="Times New Roman" w:hAnsi="Times New Roman" w:cs="Times New Roman"/>
          <w:sz w:val="24"/>
          <w:szCs w:val="24"/>
        </w:rPr>
        <w:t xml:space="preserve">experiment </w:t>
      </w:r>
      <w:r w:rsidR="00CA57A0">
        <w:rPr>
          <w:rFonts w:ascii="Times New Roman" w:hAnsi="Times New Roman" w:cs="Times New Roman"/>
          <w:sz w:val="24"/>
          <w:szCs w:val="24"/>
        </w:rPr>
        <w:t xml:space="preserve">with </w:t>
      </w:r>
      <w:r>
        <w:rPr>
          <w:rFonts w:ascii="Times New Roman" w:hAnsi="Times New Roman" w:cs="Times New Roman"/>
          <w:sz w:val="24"/>
          <w:szCs w:val="24"/>
        </w:rPr>
        <w:t>a variety of menus. Most food trucks have small menus</w:t>
      </w:r>
      <w:r w:rsidR="00CA57A0">
        <w:rPr>
          <w:rFonts w:ascii="Times New Roman" w:hAnsi="Times New Roman" w:cs="Times New Roman"/>
          <w:sz w:val="24"/>
          <w:szCs w:val="24"/>
        </w:rPr>
        <w:t>;</w:t>
      </w:r>
      <w:r>
        <w:rPr>
          <w:rFonts w:ascii="Times New Roman" w:hAnsi="Times New Roman" w:cs="Times New Roman"/>
          <w:sz w:val="24"/>
          <w:szCs w:val="24"/>
        </w:rPr>
        <w:t xml:space="preserve"> thus</w:t>
      </w:r>
      <w:r w:rsidR="00CA57A0">
        <w:rPr>
          <w:rFonts w:ascii="Times New Roman" w:hAnsi="Times New Roman" w:cs="Times New Roman"/>
          <w:sz w:val="24"/>
          <w:szCs w:val="24"/>
        </w:rPr>
        <w:t>,</w:t>
      </w:r>
      <w:r>
        <w:rPr>
          <w:rFonts w:ascii="Times New Roman" w:hAnsi="Times New Roman" w:cs="Times New Roman"/>
          <w:sz w:val="24"/>
          <w:szCs w:val="24"/>
        </w:rPr>
        <w:t xml:space="preserve"> one can easily change menus and experiment </w:t>
      </w:r>
      <w:r w:rsidR="00CA57A0">
        <w:rPr>
          <w:rFonts w:ascii="Times New Roman" w:hAnsi="Times New Roman" w:cs="Times New Roman"/>
          <w:sz w:val="24"/>
          <w:szCs w:val="24"/>
        </w:rPr>
        <w:t>with</w:t>
      </w:r>
      <w:r>
        <w:rPr>
          <w:rFonts w:ascii="Times New Roman" w:hAnsi="Times New Roman" w:cs="Times New Roman"/>
          <w:sz w:val="24"/>
          <w:szCs w:val="24"/>
        </w:rPr>
        <w:t xml:space="preserve"> more food options. This case can not be applied in restaurants as customers in restaurants go there for a specific menu. It</w:t>
      </w:r>
      <w:r w:rsidR="00CA57A0">
        <w:rPr>
          <w:rFonts w:ascii="Times New Roman" w:hAnsi="Times New Roman" w:cs="Times New Roman"/>
          <w:sz w:val="24"/>
          <w:szCs w:val="24"/>
        </w:rPr>
        <w:t>'</w:t>
      </w:r>
      <w:r>
        <w:rPr>
          <w:rFonts w:ascii="Times New Roman" w:hAnsi="Times New Roman" w:cs="Times New Roman"/>
          <w:sz w:val="24"/>
          <w:szCs w:val="24"/>
        </w:rPr>
        <w:t>s a fact that most restaurants try new menus on food trucks before trying the menus in their permanent locations.</w:t>
      </w:r>
      <w:r w:rsidR="008B0639">
        <w:rPr>
          <w:rFonts w:ascii="Times New Roman" w:hAnsi="Times New Roman" w:cs="Times New Roman"/>
          <w:sz w:val="24"/>
          <w:szCs w:val="24"/>
        </w:rPr>
        <w:t xml:space="preserve"> Therefore, Tousy Nittery will give me the window to experiment </w:t>
      </w:r>
      <w:r w:rsidR="00CA57A0">
        <w:rPr>
          <w:rFonts w:ascii="Times New Roman" w:hAnsi="Times New Roman" w:cs="Times New Roman"/>
          <w:sz w:val="24"/>
          <w:szCs w:val="24"/>
        </w:rPr>
        <w:t xml:space="preserve">with </w:t>
      </w:r>
      <w:r w:rsidR="008B0639">
        <w:rPr>
          <w:rFonts w:ascii="Times New Roman" w:hAnsi="Times New Roman" w:cs="Times New Roman"/>
          <w:sz w:val="24"/>
          <w:szCs w:val="24"/>
        </w:rPr>
        <w:t>a variety of menus.</w:t>
      </w:r>
    </w:p>
    <w:p w14:paraId="5AF62944" w14:textId="309A0BDE" w:rsidR="005B028F" w:rsidRPr="005B028F" w:rsidRDefault="005B028F" w:rsidP="0038074B">
      <w:pPr>
        <w:spacing w:after="0" w:line="480" w:lineRule="auto"/>
        <w:contextualSpacing/>
        <w:rPr>
          <w:rFonts w:ascii="Times New Roman" w:hAnsi="Times New Roman" w:cs="Times New Roman"/>
          <w:b/>
          <w:bCs/>
          <w:sz w:val="24"/>
          <w:szCs w:val="24"/>
        </w:rPr>
      </w:pPr>
      <w:r w:rsidRPr="005B028F">
        <w:rPr>
          <w:rFonts w:ascii="Times New Roman" w:hAnsi="Times New Roman" w:cs="Times New Roman"/>
          <w:b/>
          <w:bCs/>
          <w:sz w:val="24"/>
          <w:szCs w:val="24"/>
        </w:rPr>
        <w:t>What might be some obstacles preventing you from moving forward with your business idea?</w:t>
      </w:r>
    </w:p>
    <w:p w14:paraId="4D3BF06D" w14:textId="7B468200" w:rsidR="008F0461" w:rsidRDefault="008F0461" w:rsidP="0038074B">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Much as </w:t>
      </w:r>
      <w:r w:rsidR="008B0639">
        <w:rPr>
          <w:rFonts w:ascii="Times New Roman" w:hAnsi="Times New Roman" w:cs="Times New Roman"/>
          <w:sz w:val="24"/>
          <w:szCs w:val="24"/>
        </w:rPr>
        <w:t xml:space="preserve">Tousy Nittery </w:t>
      </w:r>
      <w:r>
        <w:rPr>
          <w:rFonts w:ascii="Times New Roman" w:hAnsi="Times New Roman" w:cs="Times New Roman"/>
          <w:sz w:val="24"/>
          <w:szCs w:val="24"/>
        </w:rPr>
        <w:t>sound</w:t>
      </w:r>
      <w:r w:rsidR="00CA57A0">
        <w:rPr>
          <w:rFonts w:ascii="Times New Roman" w:hAnsi="Times New Roman" w:cs="Times New Roman"/>
          <w:sz w:val="24"/>
          <w:szCs w:val="24"/>
        </w:rPr>
        <w:t>s</w:t>
      </w:r>
      <w:r>
        <w:rPr>
          <w:rFonts w:ascii="Times New Roman" w:hAnsi="Times New Roman" w:cs="Times New Roman"/>
          <w:sz w:val="24"/>
          <w:szCs w:val="24"/>
        </w:rPr>
        <w:t xml:space="preserve"> </w:t>
      </w:r>
      <w:r w:rsidR="00CA57A0">
        <w:rPr>
          <w:rFonts w:ascii="Times New Roman" w:hAnsi="Times New Roman" w:cs="Times New Roman"/>
          <w:sz w:val="24"/>
          <w:szCs w:val="24"/>
        </w:rPr>
        <w:t xml:space="preserve">like </w:t>
      </w:r>
      <w:r>
        <w:rPr>
          <w:rFonts w:ascii="Times New Roman" w:hAnsi="Times New Roman" w:cs="Times New Roman"/>
          <w:sz w:val="24"/>
          <w:szCs w:val="24"/>
        </w:rPr>
        <w:t xml:space="preserve">a great business </w:t>
      </w:r>
      <w:r w:rsidR="008B0639">
        <w:rPr>
          <w:rFonts w:ascii="Times New Roman" w:hAnsi="Times New Roman" w:cs="Times New Roman"/>
          <w:sz w:val="24"/>
          <w:szCs w:val="24"/>
        </w:rPr>
        <w:t>idea</w:t>
      </w:r>
      <w:r>
        <w:rPr>
          <w:rFonts w:ascii="Times New Roman" w:hAnsi="Times New Roman" w:cs="Times New Roman"/>
          <w:sz w:val="24"/>
          <w:szCs w:val="24"/>
        </w:rPr>
        <w:t xml:space="preserve"> actualizing it is </w:t>
      </w:r>
      <w:r w:rsidR="00CA57A0">
        <w:rPr>
          <w:rFonts w:ascii="Times New Roman" w:hAnsi="Times New Roman" w:cs="Times New Roman"/>
          <w:sz w:val="24"/>
          <w:szCs w:val="24"/>
        </w:rPr>
        <w:t>pretty</w:t>
      </w:r>
      <w:r>
        <w:rPr>
          <w:rFonts w:ascii="Times New Roman" w:hAnsi="Times New Roman" w:cs="Times New Roman"/>
          <w:sz w:val="24"/>
          <w:szCs w:val="24"/>
        </w:rPr>
        <w:t xml:space="preserve"> tedious. One of the numerous drawbacks </w:t>
      </w:r>
      <w:r w:rsidR="00CA57A0">
        <w:rPr>
          <w:rFonts w:ascii="Times New Roman" w:hAnsi="Times New Roman" w:cs="Times New Roman"/>
          <w:sz w:val="24"/>
          <w:szCs w:val="24"/>
        </w:rPr>
        <w:t>of starting a food truck is that food trucks require complying with many</w:t>
      </w:r>
      <w:r>
        <w:rPr>
          <w:rFonts w:ascii="Times New Roman" w:hAnsi="Times New Roman" w:cs="Times New Roman"/>
          <w:sz w:val="24"/>
          <w:szCs w:val="24"/>
        </w:rPr>
        <w:t xml:space="preserve"> regulations</w:t>
      </w:r>
      <w:sdt>
        <w:sdtPr>
          <w:rPr>
            <w:rFonts w:ascii="Times New Roman" w:hAnsi="Times New Roman" w:cs="Times New Roman"/>
            <w:sz w:val="24"/>
            <w:szCs w:val="24"/>
          </w:rPr>
          <w:id w:val="-1029645358"/>
          <w:citation/>
        </w:sdtPr>
        <w:sdtEndPr/>
        <w:sdtContent>
          <w:r w:rsidR="001C1218">
            <w:rPr>
              <w:rFonts w:ascii="Times New Roman" w:hAnsi="Times New Roman" w:cs="Times New Roman"/>
              <w:sz w:val="24"/>
              <w:szCs w:val="24"/>
            </w:rPr>
            <w:fldChar w:fldCharType="begin"/>
          </w:r>
          <w:r w:rsidR="001C1218">
            <w:rPr>
              <w:rFonts w:ascii="Times New Roman" w:hAnsi="Times New Roman" w:cs="Times New Roman"/>
              <w:sz w:val="24"/>
              <w:szCs w:val="24"/>
            </w:rPr>
            <w:instrText xml:space="preserve"> CITATION Arm11 \l 2057 </w:instrText>
          </w:r>
          <w:r w:rsidR="001C1218">
            <w:rPr>
              <w:rFonts w:ascii="Times New Roman" w:hAnsi="Times New Roman" w:cs="Times New Roman"/>
              <w:sz w:val="24"/>
              <w:szCs w:val="24"/>
            </w:rPr>
            <w:fldChar w:fldCharType="separate"/>
          </w:r>
          <w:r w:rsidR="001C1218">
            <w:rPr>
              <w:rFonts w:ascii="Times New Roman" w:hAnsi="Times New Roman" w:cs="Times New Roman"/>
              <w:noProof/>
              <w:sz w:val="24"/>
              <w:szCs w:val="24"/>
            </w:rPr>
            <w:t xml:space="preserve"> </w:t>
          </w:r>
          <w:r w:rsidR="001C1218" w:rsidRPr="001C1218">
            <w:rPr>
              <w:rFonts w:ascii="Times New Roman" w:hAnsi="Times New Roman" w:cs="Times New Roman"/>
              <w:noProof/>
              <w:sz w:val="24"/>
              <w:szCs w:val="24"/>
            </w:rPr>
            <w:t>(Caldwell, 2011)</w:t>
          </w:r>
          <w:r w:rsidR="001C1218">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r w:rsidR="00CA57A0">
        <w:rPr>
          <w:rFonts w:ascii="Times New Roman" w:hAnsi="Times New Roman" w:cs="Times New Roman"/>
          <w:sz w:val="24"/>
          <w:szCs w:val="24"/>
        </w:rPr>
        <w:t>Failure to have proper certification leads to business fines,</w:t>
      </w:r>
      <w:r>
        <w:rPr>
          <w:rFonts w:ascii="Times New Roman" w:hAnsi="Times New Roman" w:cs="Times New Roman"/>
          <w:sz w:val="24"/>
          <w:szCs w:val="24"/>
        </w:rPr>
        <w:t xml:space="preserve"> and the business </w:t>
      </w:r>
      <w:r w:rsidR="00CA57A0">
        <w:rPr>
          <w:rFonts w:ascii="Times New Roman" w:hAnsi="Times New Roman" w:cs="Times New Roman"/>
          <w:sz w:val="24"/>
          <w:szCs w:val="24"/>
        </w:rPr>
        <w:t xml:space="preserve">is </w:t>
      </w:r>
      <w:r>
        <w:rPr>
          <w:rFonts w:ascii="Times New Roman" w:hAnsi="Times New Roman" w:cs="Times New Roman"/>
          <w:sz w:val="24"/>
          <w:szCs w:val="24"/>
        </w:rPr>
        <w:t>out of commission. In Southern Indiana, to operate a food truck</w:t>
      </w:r>
      <w:r w:rsidR="00CA57A0">
        <w:rPr>
          <w:rFonts w:ascii="Times New Roman" w:hAnsi="Times New Roman" w:cs="Times New Roman"/>
          <w:sz w:val="24"/>
          <w:szCs w:val="24"/>
        </w:rPr>
        <w:t>,</w:t>
      </w:r>
      <w:r>
        <w:rPr>
          <w:rFonts w:ascii="Times New Roman" w:hAnsi="Times New Roman" w:cs="Times New Roman"/>
          <w:sz w:val="24"/>
          <w:szCs w:val="24"/>
        </w:rPr>
        <w:t xml:space="preserve"> one needs to have a seller permit and licen</w:t>
      </w:r>
      <w:r w:rsidR="00CA57A0">
        <w:rPr>
          <w:rFonts w:ascii="Times New Roman" w:hAnsi="Times New Roman" w:cs="Times New Roman"/>
          <w:sz w:val="24"/>
          <w:szCs w:val="24"/>
        </w:rPr>
        <w:t>s</w:t>
      </w:r>
      <w:r>
        <w:rPr>
          <w:rFonts w:ascii="Times New Roman" w:hAnsi="Times New Roman" w:cs="Times New Roman"/>
          <w:sz w:val="24"/>
          <w:szCs w:val="24"/>
        </w:rPr>
        <w:t>e for the food truck itself</w:t>
      </w:r>
      <w:r w:rsidR="00CA57A0">
        <w:rPr>
          <w:rFonts w:ascii="Times New Roman" w:hAnsi="Times New Roman" w:cs="Times New Roman"/>
          <w:sz w:val="24"/>
          <w:szCs w:val="24"/>
        </w:rPr>
        <w:t>, including</w:t>
      </w:r>
      <w:r>
        <w:rPr>
          <w:rFonts w:ascii="Times New Roman" w:hAnsi="Times New Roman" w:cs="Times New Roman"/>
          <w:sz w:val="24"/>
          <w:szCs w:val="24"/>
        </w:rPr>
        <w:t xml:space="preserve"> the registration and inspection licen</w:t>
      </w:r>
      <w:r w:rsidR="00CA57A0">
        <w:rPr>
          <w:rFonts w:ascii="Times New Roman" w:hAnsi="Times New Roman" w:cs="Times New Roman"/>
          <w:sz w:val="24"/>
          <w:szCs w:val="24"/>
        </w:rPr>
        <w:t>s</w:t>
      </w:r>
      <w:r>
        <w:rPr>
          <w:rFonts w:ascii="Times New Roman" w:hAnsi="Times New Roman" w:cs="Times New Roman"/>
          <w:sz w:val="24"/>
          <w:szCs w:val="24"/>
        </w:rPr>
        <w:t xml:space="preserve">es. In addition, one needs to have a certificate from the health department and </w:t>
      </w:r>
      <w:r w:rsidR="00CA57A0">
        <w:rPr>
          <w:rFonts w:ascii="Times New Roman" w:hAnsi="Times New Roman" w:cs="Times New Roman"/>
          <w:sz w:val="24"/>
          <w:szCs w:val="24"/>
        </w:rPr>
        <w:t xml:space="preserve">a </w:t>
      </w:r>
      <w:r>
        <w:rPr>
          <w:rFonts w:ascii="Times New Roman" w:hAnsi="Times New Roman" w:cs="Times New Roman"/>
          <w:sz w:val="24"/>
          <w:szCs w:val="24"/>
        </w:rPr>
        <w:t>certificate for food safety training.</w:t>
      </w:r>
    </w:p>
    <w:p w14:paraId="120F7CAC" w14:textId="686CE370" w:rsidR="008F0461" w:rsidRDefault="008F0461" w:rsidP="0038074B">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Moreover, another drawback is the small inventory and menus that food trucks have. Most food truck operators have the desire to offer something for everyone. The small </w:t>
      </w:r>
      <w:r w:rsidR="00CA57A0">
        <w:rPr>
          <w:rFonts w:ascii="Times New Roman" w:hAnsi="Times New Roman" w:cs="Times New Roman"/>
          <w:sz w:val="24"/>
          <w:szCs w:val="24"/>
        </w:rPr>
        <w:t>stock</w:t>
      </w:r>
      <w:r>
        <w:rPr>
          <w:rFonts w:ascii="Times New Roman" w:hAnsi="Times New Roman" w:cs="Times New Roman"/>
          <w:sz w:val="24"/>
          <w:szCs w:val="24"/>
        </w:rPr>
        <w:t xml:space="preserve"> that food trucks limit them to </w:t>
      </w:r>
      <w:r w:rsidR="00CA57A0">
        <w:rPr>
          <w:rFonts w:ascii="Times New Roman" w:hAnsi="Times New Roman" w:cs="Times New Roman"/>
          <w:sz w:val="24"/>
          <w:szCs w:val="24"/>
        </w:rPr>
        <w:t>deliv</w:t>
      </w:r>
      <w:r>
        <w:rPr>
          <w:rFonts w:ascii="Times New Roman" w:hAnsi="Times New Roman" w:cs="Times New Roman"/>
          <w:sz w:val="24"/>
          <w:szCs w:val="24"/>
        </w:rPr>
        <w:t>er what they have</w:t>
      </w:r>
      <w:r w:rsidR="00CA57A0">
        <w:rPr>
          <w:rFonts w:ascii="Times New Roman" w:hAnsi="Times New Roman" w:cs="Times New Roman"/>
          <w:sz w:val="24"/>
          <w:szCs w:val="24"/>
        </w:rPr>
        <w:t>,</w:t>
      </w:r>
      <w:r>
        <w:rPr>
          <w:rFonts w:ascii="Times New Roman" w:hAnsi="Times New Roman" w:cs="Times New Roman"/>
          <w:sz w:val="24"/>
          <w:szCs w:val="24"/>
        </w:rPr>
        <w:t xml:space="preserve"> not what customers want. Food truck</w:t>
      </w:r>
      <w:r w:rsidR="00CA57A0">
        <w:rPr>
          <w:rFonts w:ascii="Times New Roman" w:hAnsi="Times New Roman" w:cs="Times New Roman"/>
          <w:sz w:val="24"/>
          <w:szCs w:val="24"/>
        </w:rPr>
        <w:t>'</w:t>
      </w:r>
      <w:r>
        <w:rPr>
          <w:rFonts w:ascii="Times New Roman" w:hAnsi="Times New Roman" w:cs="Times New Roman"/>
          <w:sz w:val="24"/>
          <w:szCs w:val="24"/>
        </w:rPr>
        <w:t>s menu</w:t>
      </w:r>
      <w:r w:rsidR="00CA57A0">
        <w:rPr>
          <w:rFonts w:ascii="Times New Roman" w:hAnsi="Times New Roman" w:cs="Times New Roman"/>
          <w:sz w:val="24"/>
          <w:szCs w:val="24"/>
        </w:rPr>
        <w:t>s</w:t>
      </w:r>
      <w:r>
        <w:rPr>
          <w:rFonts w:ascii="Times New Roman" w:hAnsi="Times New Roman" w:cs="Times New Roman"/>
          <w:sz w:val="24"/>
          <w:szCs w:val="24"/>
        </w:rPr>
        <w:t xml:space="preserve"> are small</w:t>
      </w:r>
      <w:r w:rsidR="00CA57A0">
        <w:rPr>
          <w:rFonts w:ascii="Times New Roman" w:hAnsi="Times New Roman" w:cs="Times New Roman"/>
          <w:sz w:val="24"/>
          <w:szCs w:val="24"/>
        </w:rPr>
        <w:t>,</w:t>
      </w:r>
      <w:r>
        <w:rPr>
          <w:rFonts w:ascii="Times New Roman" w:hAnsi="Times New Roman" w:cs="Times New Roman"/>
          <w:sz w:val="24"/>
          <w:szCs w:val="24"/>
        </w:rPr>
        <w:t xml:space="preserve"> and when </w:t>
      </w:r>
      <w:r w:rsidR="00CA57A0">
        <w:rPr>
          <w:rFonts w:ascii="Times New Roman" w:hAnsi="Times New Roman" w:cs="Times New Roman"/>
          <w:sz w:val="24"/>
          <w:szCs w:val="24"/>
        </w:rPr>
        <w:t xml:space="preserve">one </w:t>
      </w:r>
      <w:r>
        <w:rPr>
          <w:rFonts w:ascii="Times New Roman" w:hAnsi="Times New Roman" w:cs="Times New Roman"/>
          <w:sz w:val="24"/>
          <w:szCs w:val="24"/>
        </w:rPr>
        <w:t>tries to increase them</w:t>
      </w:r>
      <w:r w:rsidR="00CA57A0">
        <w:rPr>
          <w:rFonts w:ascii="Times New Roman" w:hAnsi="Times New Roman" w:cs="Times New Roman"/>
          <w:sz w:val="24"/>
          <w:szCs w:val="24"/>
        </w:rPr>
        <w:t>, it leads to an increase in preparation time,</w:t>
      </w:r>
      <w:r>
        <w:rPr>
          <w:rFonts w:ascii="Times New Roman" w:hAnsi="Times New Roman" w:cs="Times New Roman"/>
          <w:sz w:val="24"/>
          <w:szCs w:val="24"/>
        </w:rPr>
        <w:t xml:space="preserve"> rendering slower services</w:t>
      </w:r>
      <w:sdt>
        <w:sdtPr>
          <w:rPr>
            <w:rFonts w:ascii="Times New Roman" w:hAnsi="Times New Roman" w:cs="Times New Roman"/>
            <w:sz w:val="24"/>
            <w:szCs w:val="24"/>
          </w:rPr>
          <w:id w:val="-1212719277"/>
          <w:citation/>
        </w:sdtPr>
        <w:sdtEndPr/>
        <w:sdtContent>
          <w:r w:rsidR="001C1218">
            <w:rPr>
              <w:rFonts w:ascii="Times New Roman" w:hAnsi="Times New Roman" w:cs="Times New Roman"/>
              <w:sz w:val="24"/>
              <w:szCs w:val="24"/>
            </w:rPr>
            <w:fldChar w:fldCharType="begin"/>
          </w:r>
          <w:r w:rsidR="001C1218">
            <w:rPr>
              <w:rFonts w:ascii="Times New Roman" w:hAnsi="Times New Roman" w:cs="Times New Roman"/>
              <w:sz w:val="24"/>
              <w:szCs w:val="24"/>
            </w:rPr>
            <w:instrText xml:space="preserve"> CITATION How16 \l 2057 </w:instrText>
          </w:r>
          <w:r w:rsidR="001C1218">
            <w:rPr>
              <w:rFonts w:ascii="Times New Roman" w:hAnsi="Times New Roman" w:cs="Times New Roman"/>
              <w:sz w:val="24"/>
              <w:szCs w:val="24"/>
            </w:rPr>
            <w:fldChar w:fldCharType="separate"/>
          </w:r>
          <w:r w:rsidR="001C1218">
            <w:rPr>
              <w:rFonts w:ascii="Times New Roman" w:hAnsi="Times New Roman" w:cs="Times New Roman"/>
              <w:noProof/>
              <w:sz w:val="24"/>
              <w:szCs w:val="24"/>
            </w:rPr>
            <w:t xml:space="preserve"> </w:t>
          </w:r>
          <w:r w:rsidR="001C1218" w:rsidRPr="001C1218">
            <w:rPr>
              <w:rFonts w:ascii="Times New Roman" w:hAnsi="Times New Roman" w:cs="Times New Roman"/>
              <w:noProof/>
              <w:sz w:val="24"/>
              <w:szCs w:val="24"/>
            </w:rPr>
            <w:t>(Kate., 2016)</w:t>
          </w:r>
          <w:r w:rsidR="001C1218">
            <w:rPr>
              <w:rFonts w:ascii="Times New Roman" w:hAnsi="Times New Roman" w:cs="Times New Roman"/>
              <w:sz w:val="24"/>
              <w:szCs w:val="24"/>
            </w:rPr>
            <w:fldChar w:fldCharType="end"/>
          </w:r>
        </w:sdtContent>
      </w:sdt>
      <w:r>
        <w:rPr>
          <w:rFonts w:ascii="Times New Roman" w:hAnsi="Times New Roman" w:cs="Times New Roman"/>
          <w:sz w:val="24"/>
          <w:szCs w:val="24"/>
        </w:rPr>
        <w:t xml:space="preserve">. One may use a </w:t>
      </w:r>
      <w:r w:rsidR="00CA57A0">
        <w:rPr>
          <w:rFonts w:ascii="Times New Roman" w:hAnsi="Times New Roman" w:cs="Times New Roman"/>
          <w:sz w:val="24"/>
          <w:szCs w:val="24"/>
        </w:rPr>
        <w:t>sizeabl</w:t>
      </w:r>
      <w:r>
        <w:rPr>
          <w:rFonts w:ascii="Times New Roman" w:hAnsi="Times New Roman" w:cs="Times New Roman"/>
          <w:sz w:val="24"/>
          <w:szCs w:val="24"/>
        </w:rPr>
        <w:t>e mobile warehouse</w:t>
      </w:r>
      <w:r w:rsidR="00CA57A0">
        <w:rPr>
          <w:rFonts w:ascii="Times New Roman" w:hAnsi="Times New Roman" w:cs="Times New Roman"/>
          <w:sz w:val="24"/>
          <w:szCs w:val="24"/>
        </w:rPr>
        <w:t xml:space="preserve">, for instance, a </w:t>
      </w:r>
      <w:r>
        <w:rPr>
          <w:rFonts w:ascii="Times New Roman" w:hAnsi="Times New Roman" w:cs="Times New Roman"/>
          <w:sz w:val="24"/>
          <w:szCs w:val="24"/>
        </w:rPr>
        <w:t>cold room</w:t>
      </w:r>
      <w:r w:rsidR="00CA57A0">
        <w:rPr>
          <w:rFonts w:ascii="Times New Roman" w:hAnsi="Times New Roman" w:cs="Times New Roman"/>
          <w:sz w:val="24"/>
          <w:szCs w:val="24"/>
        </w:rPr>
        <w:t>,</w:t>
      </w:r>
      <w:r>
        <w:rPr>
          <w:rFonts w:ascii="Times New Roman" w:hAnsi="Times New Roman" w:cs="Times New Roman"/>
          <w:sz w:val="24"/>
          <w:szCs w:val="24"/>
        </w:rPr>
        <w:t xml:space="preserve"> but this will ramp the cost of maintenance. </w:t>
      </w:r>
    </w:p>
    <w:p w14:paraId="6EBA9369" w14:textId="530E3D14" w:rsidR="008F0461" w:rsidRDefault="008F0461" w:rsidP="0038074B">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Additionally, most food trucks </w:t>
      </w:r>
      <w:r w:rsidR="008B0639">
        <w:rPr>
          <w:rFonts w:ascii="Times New Roman" w:hAnsi="Times New Roman" w:cs="Times New Roman"/>
          <w:sz w:val="24"/>
          <w:szCs w:val="24"/>
        </w:rPr>
        <w:t>can</w:t>
      </w:r>
      <w:r w:rsidR="00CA57A0">
        <w:rPr>
          <w:rFonts w:ascii="Times New Roman" w:hAnsi="Times New Roman" w:cs="Times New Roman"/>
          <w:sz w:val="24"/>
          <w:szCs w:val="24"/>
        </w:rPr>
        <w:t>'</w:t>
      </w:r>
      <w:r w:rsidR="008B0639">
        <w:rPr>
          <w:rFonts w:ascii="Times New Roman" w:hAnsi="Times New Roman" w:cs="Times New Roman"/>
          <w:sz w:val="24"/>
          <w:szCs w:val="24"/>
        </w:rPr>
        <w:t>t</w:t>
      </w:r>
      <w:r>
        <w:rPr>
          <w:rFonts w:ascii="Times New Roman" w:hAnsi="Times New Roman" w:cs="Times New Roman"/>
          <w:sz w:val="24"/>
          <w:szCs w:val="24"/>
        </w:rPr>
        <w:t xml:space="preserve"> pack anywhere they wish</w:t>
      </w:r>
      <w:r w:rsidR="00CA57A0">
        <w:rPr>
          <w:rFonts w:ascii="Times New Roman" w:hAnsi="Times New Roman" w:cs="Times New Roman"/>
          <w:sz w:val="24"/>
          <w:szCs w:val="24"/>
        </w:rPr>
        <w:t>,</w:t>
      </w:r>
      <w:r>
        <w:rPr>
          <w:rFonts w:ascii="Times New Roman" w:hAnsi="Times New Roman" w:cs="Times New Roman"/>
          <w:sz w:val="24"/>
          <w:szCs w:val="24"/>
        </w:rPr>
        <w:t xml:space="preserve"> specifically if </w:t>
      </w:r>
      <w:r w:rsidR="008B0639">
        <w:rPr>
          <w:rFonts w:ascii="Times New Roman" w:hAnsi="Times New Roman" w:cs="Times New Roman"/>
          <w:sz w:val="24"/>
          <w:szCs w:val="24"/>
        </w:rPr>
        <w:t>there</w:t>
      </w:r>
      <w:r w:rsidR="00CA57A0">
        <w:rPr>
          <w:rFonts w:ascii="Times New Roman" w:hAnsi="Times New Roman" w:cs="Times New Roman"/>
          <w:sz w:val="24"/>
          <w:szCs w:val="24"/>
        </w:rPr>
        <w:t>'</w:t>
      </w:r>
      <w:r w:rsidR="008B0639">
        <w:rPr>
          <w:rFonts w:ascii="Times New Roman" w:hAnsi="Times New Roman" w:cs="Times New Roman"/>
          <w:sz w:val="24"/>
          <w:szCs w:val="24"/>
        </w:rPr>
        <w:t>s an event.</w:t>
      </w:r>
      <w:r>
        <w:rPr>
          <w:rFonts w:ascii="Times New Roman" w:hAnsi="Times New Roman" w:cs="Times New Roman"/>
          <w:sz w:val="24"/>
          <w:szCs w:val="24"/>
        </w:rPr>
        <w:t xml:space="preserve"> </w:t>
      </w:r>
      <w:r w:rsidR="00CA57A0">
        <w:rPr>
          <w:rFonts w:ascii="Times New Roman" w:hAnsi="Times New Roman" w:cs="Times New Roman"/>
          <w:sz w:val="24"/>
          <w:szCs w:val="24"/>
        </w:rPr>
        <w:t>The inability of food trucks to pack anywhere</w:t>
      </w:r>
      <w:r>
        <w:rPr>
          <w:rFonts w:ascii="Times New Roman" w:hAnsi="Times New Roman" w:cs="Times New Roman"/>
          <w:sz w:val="24"/>
          <w:szCs w:val="24"/>
        </w:rPr>
        <w:t xml:space="preserve"> is a </w:t>
      </w:r>
      <w:r w:rsidR="00CA57A0">
        <w:rPr>
          <w:rFonts w:ascii="Times New Roman" w:hAnsi="Times New Roman" w:cs="Times New Roman"/>
          <w:sz w:val="24"/>
          <w:szCs w:val="24"/>
        </w:rPr>
        <w:t>significant</w:t>
      </w:r>
      <w:r>
        <w:rPr>
          <w:rFonts w:ascii="Times New Roman" w:hAnsi="Times New Roman" w:cs="Times New Roman"/>
          <w:sz w:val="24"/>
          <w:szCs w:val="24"/>
        </w:rPr>
        <w:t xml:space="preserve"> drawback while operating a food truck. </w:t>
      </w:r>
      <w:r w:rsidR="008B0639">
        <w:rPr>
          <w:rFonts w:ascii="Times New Roman" w:hAnsi="Times New Roman" w:cs="Times New Roman"/>
          <w:sz w:val="24"/>
          <w:szCs w:val="24"/>
        </w:rPr>
        <w:t xml:space="preserve">One has to lease a spot, and mostly these spots are limited. One also has to update themselves with </w:t>
      </w:r>
      <w:r w:rsidR="00CA57A0">
        <w:rPr>
          <w:rFonts w:ascii="Times New Roman" w:hAnsi="Times New Roman" w:cs="Times New Roman"/>
          <w:sz w:val="24"/>
          <w:szCs w:val="24"/>
        </w:rPr>
        <w:t xml:space="preserve">the </w:t>
      </w:r>
      <w:r w:rsidR="008B0639">
        <w:rPr>
          <w:rFonts w:ascii="Times New Roman" w:hAnsi="Times New Roman" w:cs="Times New Roman"/>
          <w:sz w:val="24"/>
          <w:szCs w:val="24"/>
        </w:rPr>
        <w:t>waiting list for special events like farmer</w:t>
      </w:r>
      <w:r w:rsidR="00CA57A0">
        <w:rPr>
          <w:rFonts w:ascii="Times New Roman" w:hAnsi="Times New Roman" w:cs="Times New Roman"/>
          <w:sz w:val="24"/>
          <w:szCs w:val="24"/>
        </w:rPr>
        <w:t>'</w:t>
      </w:r>
      <w:r w:rsidR="008B0639">
        <w:rPr>
          <w:rFonts w:ascii="Times New Roman" w:hAnsi="Times New Roman" w:cs="Times New Roman"/>
          <w:sz w:val="24"/>
          <w:szCs w:val="24"/>
        </w:rPr>
        <w:t>s market</w:t>
      </w:r>
      <w:r w:rsidR="00CA57A0">
        <w:rPr>
          <w:rFonts w:ascii="Times New Roman" w:hAnsi="Times New Roman" w:cs="Times New Roman"/>
          <w:sz w:val="24"/>
          <w:szCs w:val="24"/>
        </w:rPr>
        <w:t>s</w:t>
      </w:r>
      <w:r w:rsidR="008B0639">
        <w:rPr>
          <w:rFonts w:ascii="Times New Roman" w:hAnsi="Times New Roman" w:cs="Times New Roman"/>
          <w:sz w:val="24"/>
          <w:szCs w:val="24"/>
        </w:rPr>
        <w:t xml:space="preserve">. </w:t>
      </w:r>
    </w:p>
    <w:p w14:paraId="0AA2D9E2" w14:textId="19DC8656" w:rsidR="008B0639" w:rsidRDefault="008B0639" w:rsidP="0038074B">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Moreover, another drawback in food trucks is </w:t>
      </w:r>
      <w:r w:rsidR="00CA57A0">
        <w:rPr>
          <w:rFonts w:ascii="Times New Roman" w:hAnsi="Times New Roman" w:cs="Times New Roman"/>
          <w:sz w:val="24"/>
          <w:szCs w:val="24"/>
        </w:rPr>
        <w:t>that I have</w:t>
      </w:r>
      <w:r>
        <w:rPr>
          <w:rFonts w:ascii="Times New Roman" w:hAnsi="Times New Roman" w:cs="Times New Roman"/>
          <w:sz w:val="24"/>
          <w:szCs w:val="24"/>
        </w:rPr>
        <w:t xml:space="preserve"> to brace </w:t>
      </w:r>
      <w:r w:rsidR="00CA57A0">
        <w:rPr>
          <w:rFonts w:ascii="Times New Roman" w:hAnsi="Times New Roman" w:cs="Times New Roman"/>
          <w:sz w:val="24"/>
          <w:szCs w:val="24"/>
        </w:rPr>
        <w:t>myself</w:t>
      </w:r>
      <w:r>
        <w:rPr>
          <w:rFonts w:ascii="Times New Roman" w:hAnsi="Times New Roman" w:cs="Times New Roman"/>
          <w:sz w:val="24"/>
          <w:szCs w:val="24"/>
        </w:rPr>
        <w:t xml:space="preserve"> to perform different roles and responsibilities. Food trucks don</w:t>
      </w:r>
      <w:r w:rsidR="00CA57A0">
        <w:rPr>
          <w:rFonts w:ascii="Times New Roman" w:hAnsi="Times New Roman" w:cs="Times New Roman"/>
          <w:sz w:val="24"/>
          <w:szCs w:val="24"/>
        </w:rPr>
        <w:t>'</w:t>
      </w:r>
      <w:r>
        <w:rPr>
          <w:rFonts w:ascii="Times New Roman" w:hAnsi="Times New Roman" w:cs="Times New Roman"/>
          <w:sz w:val="24"/>
          <w:szCs w:val="24"/>
        </w:rPr>
        <w:t xml:space="preserve">t have </w:t>
      </w:r>
      <w:r w:rsidR="00CA57A0">
        <w:rPr>
          <w:rFonts w:ascii="Times New Roman" w:hAnsi="Times New Roman" w:cs="Times New Roman"/>
          <w:sz w:val="24"/>
          <w:szCs w:val="24"/>
        </w:rPr>
        <w:t xml:space="preserve">a </w:t>
      </w:r>
      <w:r>
        <w:rPr>
          <w:rFonts w:ascii="Times New Roman" w:hAnsi="Times New Roman" w:cs="Times New Roman"/>
          <w:sz w:val="24"/>
          <w:szCs w:val="24"/>
        </w:rPr>
        <w:t xml:space="preserve">large number of </w:t>
      </w:r>
      <w:r w:rsidR="00CA57A0">
        <w:rPr>
          <w:rFonts w:ascii="Times New Roman" w:hAnsi="Times New Roman" w:cs="Times New Roman"/>
          <w:sz w:val="24"/>
          <w:szCs w:val="24"/>
        </w:rPr>
        <w:t>employees</w:t>
      </w:r>
      <w:sdt>
        <w:sdtPr>
          <w:rPr>
            <w:rFonts w:ascii="Times New Roman" w:hAnsi="Times New Roman" w:cs="Times New Roman"/>
            <w:sz w:val="24"/>
            <w:szCs w:val="24"/>
          </w:rPr>
          <w:id w:val="1497922589"/>
          <w:citation/>
        </w:sdtPr>
        <w:sdtEndPr/>
        <w:sdtContent>
          <w:r w:rsidR="001C1218">
            <w:rPr>
              <w:rFonts w:ascii="Times New Roman" w:hAnsi="Times New Roman" w:cs="Times New Roman"/>
              <w:sz w:val="24"/>
              <w:szCs w:val="24"/>
            </w:rPr>
            <w:fldChar w:fldCharType="begin"/>
          </w:r>
          <w:r w:rsidR="001C1218">
            <w:rPr>
              <w:rFonts w:ascii="Times New Roman" w:hAnsi="Times New Roman" w:cs="Times New Roman"/>
              <w:sz w:val="24"/>
              <w:szCs w:val="24"/>
            </w:rPr>
            <w:instrText xml:space="preserve"> CITATION Bor17 \l 2057 </w:instrText>
          </w:r>
          <w:r w:rsidR="001C1218">
            <w:rPr>
              <w:rFonts w:ascii="Times New Roman" w:hAnsi="Times New Roman" w:cs="Times New Roman"/>
              <w:sz w:val="24"/>
              <w:szCs w:val="24"/>
            </w:rPr>
            <w:fldChar w:fldCharType="separate"/>
          </w:r>
          <w:r w:rsidR="001C1218">
            <w:rPr>
              <w:rFonts w:ascii="Times New Roman" w:hAnsi="Times New Roman" w:cs="Times New Roman"/>
              <w:noProof/>
              <w:sz w:val="24"/>
              <w:szCs w:val="24"/>
            </w:rPr>
            <w:t xml:space="preserve"> </w:t>
          </w:r>
          <w:r w:rsidR="001C1218" w:rsidRPr="001C1218">
            <w:rPr>
              <w:rFonts w:ascii="Times New Roman" w:hAnsi="Times New Roman" w:cs="Times New Roman"/>
              <w:noProof/>
              <w:sz w:val="24"/>
              <w:szCs w:val="24"/>
            </w:rPr>
            <w:t>(Borham Yoon, 2017)</w:t>
          </w:r>
          <w:r w:rsidR="001C1218">
            <w:rPr>
              <w:rFonts w:ascii="Times New Roman" w:hAnsi="Times New Roman" w:cs="Times New Roman"/>
              <w:sz w:val="24"/>
              <w:szCs w:val="24"/>
            </w:rPr>
            <w:fldChar w:fldCharType="end"/>
          </w:r>
        </w:sdtContent>
      </w:sdt>
      <w:r>
        <w:rPr>
          <w:rFonts w:ascii="Times New Roman" w:hAnsi="Times New Roman" w:cs="Times New Roman"/>
          <w:sz w:val="24"/>
          <w:szCs w:val="24"/>
        </w:rPr>
        <w:t xml:space="preserve">. I may have employees supporting me, but I have to oversee the entire business operations like inventory management, sales, serving, employee management, marketing, and at times I may even drive the truck. </w:t>
      </w:r>
    </w:p>
    <w:p w14:paraId="3A639E51" w14:textId="1ABD56FB" w:rsidR="005B028F" w:rsidRPr="005B028F" w:rsidRDefault="005B028F" w:rsidP="0038074B">
      <w:pPr>
        <w:spacing w:after="0" w:line="480" w:lineRule="auto"/>
        <w:contextualSpacing/>
        <w:rPr>
          <w:rFonts w:ascii="Times New Roman" w:hAnsi="Times New Roman" w:cs="Times New Roman"/>
          <w:b/>
          <w:bCs/>
          <w:sz w:val="24"/>
          <w:szCs w:val="24"/>
        </w:rPr>
      </w:pPr>
      <w:r w:rsidRPr="005B028F">
        <w:rPr>
          <w:rFonts w:ascii="Times New Roman" w:hAnsi="Times New Roman" w:cs="Times New Roman"/>
          <w:b/>
          <w:bCs/>
          <w:sz w:val="24"/>
          <w:szCs w:val="24"/>
        </w:rPr>
        <w:t>What type of business form do you plan to have for your new business venture (e.g., sole proprietorship, LLC, S corporation)?</w:t>
      </w:r>
    </w:p>
    <w:p w14:paraId="7BC88D00" w14:textId="71B4A67B" w:rsidR="005B6EE9" w:rsidRDefault="008B0639" w:rsidP="0038074B">
      <w:pPr>
        <w:spacing w:after="0" w:line="480" w:lineRule="auto"/>
        <w:ind w:firstLine="720"/>
        <w:contextualSpacing/>
        <w:rPr>
          <w:rFonts w:ascii="Times New Roman" w:hAnsi="Times New Roman" w:cs="Times New Roman"/>
          <w:sz w:val="24"/>
          <w:szCs w:val="24"/>
        </w:rPr>
      </w:pPr>
      <w:r w:rsidRPr="005B6EE9">
        <w:rPr>
          <w:rFonts w:ascii="Times New Roman" w:hAnsi="Times New Roman" w:cs="Times New Roman"/>
          <w:sz w:val="24"/>
          <w:szCs w:val="24"/>
        </w:rPr>
        <w:t xml:space="preserve">The best form of business </w:t>
      </w:r>
      <w:r w:rsidR="005B028F">
        <w:rPr>
          <w:rFonts w:ascii="Times New Roman" w:hAnsi="Times New Roman" w:cs="Times New Roman"/>
          <w:sz w:val="24"/>
          <w:szCs w:val="24"/>
        </w:rPr>
        <w:t xml:space="preserve">organization </w:t>
      </w:r>
      <w:r w:rsidRPr="005B6EE9">
        <w:rPr>
          <w:rFonts w:ascii="Times New Roman" w:hAnsi="Times New Roman" w:cs="Times New Roman"/>
          <w:sz w:val="24"/>
          <w:szCs w:val="24"/>
        </w:rPr>
        <w:t xml:space="preserve">that Tousy Nittery will have depends on </w:t>
      </w:r>
      <w:r w:rsidR="00CA57A0">
        <w:rPr>
          <w:rFonts w:ascii="Times New Roman" w:hAnsi="Times New Roman" w:cs="Times New Roman"/>
          <w:sz w:val="24"/>
          <w:szCs w:val="24"/>
        </w:rPr>
        <w:t>several</w:t>
      </w:r>
      <w:r w:rsidRPr="005B6EE9">
        <w:rPr>
          <w:rFonts w:ascii="Times New Roman" w:hAnsi="Times New Roman" w:cs="Times New Roman"/>
          <w:sz w:val="24"/>
          <w:szCs w:val="24"/>
        </w:rPr>
        <w:t xml:space="preserve"> factors. The risk of liability, the business objectives and goals, and the business tax obligations. Factoring all this</w:t>
      </w:r>
      <w:r w:rsidR="00CA57A0">
        <w:rPr>
          <w:rFonts w:ascii="Times New Roman" w:hAnsi="Times New Roman" w:cs="Times New Roman"/>
          <w:sz w:val="24"/>
          <w:szCs w:val="24"/>
        </w:rPr>
        <w:t>,</w:t>
      </w:r>
      <w:r w:rsidRPr="005B6EE9">
        <w:rPr>
          <w:rFonts w:ascii="Times New Roman" w:hAnsi="Times New Roman" w:cs="Times New Roman"/>
          <w:sz w:val="24"/>
          <w:szCs w:val="24"/>
        </w:rPr>
        <w:t xml:space="preserve"> I will incorporate Tousy Nittery. </w:t>
      </w:r>
      <w:r w:rsidR="005B6EE9">
        <w:rPr>
          <w:rFonts w:ascii="Times New Roman" w:hAnsi="Times New Roman" w:cs="Times New Roman"/>
          <w:sz w:val="24"/>
          <w:szCs w:val="24"/>
        </w:rPr>
        <w:t xml:space="preserve">Incorporation will make Tousy Nittery have a distinct feature that protects me in any legal claim or lawsuit. </w:t>
      </w:r>
      <w:r w:rsidR="00CA57A0">
        <w:rPr>
          <w:rFonts w:ascii="Times New Roman" w:hAnsi="Times New Roman" w:cs="Times New Roman"/>
          <w:sz w:val="24"/>
          <w:szCs w:val="24"/>
        </w:rPr>
        <w:t xml:space="preserve">Tousy Nitter </w:t>
      </w:r>
      <w:r w:rsidR="005B6EE9">
        <w:rPr>
          <w:rFonts w:ascii="Times New Roman" w:hAnsi="Times New Roman" w:cs="Times New Roman"/>
          <w:sz w:val="24"/>
          <w:szCs w:val="24"/>
        </w:rPr>
        <w:t>corporation will</w:t>
      </w:r>
      <w:r w:rsidR="00CA57A0">
        <w:rPr>
          <w:rFonts w:ascii="Times New Roman" w:hAnsi="Times New Roman" w:cs="Times New Roman"/>
          <w:sz w:val="24"/>
          <w:szCs w:val="24"/>
        </w:rPr>
        <w:t xml:space="preserve"> </w:t>
      </w:r>
      <w:r w:rsidR="005B6EE9">
        <w:rPr>
          <w:rFonts w:ascii="Times New Roman" w:hAnsi="Times New Roman" w:cs="Times New Roman"/>
          <w:sz w:val="24"/>
          <w:szCs w:val="24"/>
        </w:rPr>
        <w:t xml:space="preserve">form </w:t>
      </w:r>
      <w:r w:rsidR="00CA57A0">
        <w:rPr>
          <w:rFonts w:ascii="Times New Roman" w:hAnsi="Times New Roman" w:cs="Times New Roman"/>
          <w:sz w:val="24"/>
          <w:szCs w:val="24"/>
        </w:rPr>
        <w:t>this corporation for-profit solely</w:t>
      </w:r>
      <w:r w:rsidR="005B6EE9">
        <w:rPr>
          <w:rFonts w:ascii="Times New Roman" w:hAnsi="Times New Roman" w:cs="Times New Roman"/>
          <w:sz w:val="24"/>
          <w:szCs w:val="24"/>
        </w:rPr>
        <w:t>.</w:t>
      </w:r>
    </w:p>
    <w:p w14:paraId="7E872A4B" w14:textId="04E340A5" w:rsidR="008B0639" w:rsidRDefault="005B6EE9" w:rsidP="0038074B">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Tousy Nittery will be incorporated first as </w:t>
      </w:r>
      <w:r w:rsidR="00CA57A0">
        <w:rPr>
          <w:rFonts w:ascii="Times New Roman" w:hAnsi="Times New Roman" w:cs="Times New Roman"/>
          <w:sz w:val="24"/>
          <w:szCs w:val="24"/>
        </w:rPr>
        <w:t xml:space="preserve">a </w:t>
      </w:r>
      <w:r>
        <w:rPr>
          <w:rFonts w:ascii="Times New Roman" w:hAnsi="Times New Roman" w:cs="Times New Roman"/>
          <w:sz w:val="24"/>
          <w:szCs w:val="24"/>
        </w:rPr>
        <w:t xml:space="preserve">corporation since </w:t>
      </w:r>
      <w:r w:rsidR="00CA57A0">
        <w:rPr>
          <w:rFonts w:ascii="Times New Roman" w:hAnsi="Times New Roman" w:cs="Times New Roman"/>
          <w:sz w:val="24"/>
          <w:szCs w:val="24"/>
        </w:rPr>
        <w:t xml:space="preserve">I </w:t>
      </w:r>
      <w:r>
        <w:rPr>
          <w:rFonts w:ascii="Times New Roman" w:hAnsi="Times New Roman" w:cs="Times New Roman"/>
          <w:sz w:val="24"/>
          <w:szCs w:val="24"/>
        </w:rPr>
        <w:t xml:space="preserve">am the only shareholder. </w:t>
      </w:r>
      <w:r w:rsidR="00CA57A0">
        <w:rPr>
          <w:rFonts w:ascii="Times New Roman" w:hAnsi="Times New Roman" w:cs="Times New Roman"/>
          <w:sz w:val="24"/>
          <w:szCs w:val="24"/>
        </w:rPr>
        <w:t>At</w:t>
      </w:r>
      <w:r>
        <w:rPr>
          <w:rFonts w:ascii="Times New Roman" w:hAnsi="Times New Roman" w:cs="Times New Roman"/>
          <w:sz w:val="24"/>
          <w:szCs w:val="24"/>
        </w:rPr>
        <w:t xml:space="preserve"> this level, I will receive all the profits and </w:t>
      </w:r>
      <w:r w:rsidR="00CA57A0">
        <w:rPr>
          <w:rFonts w:ascii="Times New Roman" w:hAnsi="Times New Roman" w:cs="Times New Roman"/>
          <w:sz w:val="24"/>
          <w:szCs w:val="24"/>
        </w:rPr>
        <w:t xml:space="preserve">be </w:t>
      </w:r>
      <w:r>
        <w:rPr>
          <w:rFonts w:ascii="Times New Roman" w:hAnsi="Times New Roman" w:cs="Times New Roman"/>
          <w:sz w:val="24"/>
          <w:szCs w:val="24"/>
        </w:rPr>
        <w:t>taxed individually</w:t>
      </w:r>
      <w:r w:rsidR="00CA57A0">
        <w:rPr>
          <w:rFonts w:ascii="Times New Roman" w:hAnsi="Times New Roman" w:cs="Times New Roman"/>
          <w:sz w:val="24"/>
          <w:szCs w:val="24"/>
        </w:rPr>
        <w:t>,</w:t>
      </w:r>
      <w:r>
        <w:rPr>
          <w:rFonts w:ascii="Times New Roman" w:hAnsi="Times New Roman" w:cs="Times New Roman"/>
          <w:sz w:val="24"/>
          <w:szCs w:val="24"/>
        </w:rPr>
        <w:t xml:space="preserve"> while the food truck will be taxed as a separate entity. </w:t>
      </w:r>
      <w:r w:rsidR="00CA57A0">
        <w:rPr>
          <w:rFonts w:ascii="Times New Roman" w:hAnsi="Times New Roman" w:cs="Times New Roman"/>
          <w:sz w:val="24"/>
          <w:szCs w:val="24"/>
        </w:rPr>
        <w:t>Shareholders shall incorporate it as a C corporation when Tousy Nittery has matured to have over a hundred shareholders</w:t>
      </w:r>
      <w:r>
        <w:rPr>
          <w:rFonts w:ascii="Times New Roman" w:hAnsi="Times New Roman" w:cs="Times New Roman"/>
          <w:sz w:val="24"/>
          <w:szCs w:val="24"/>
        </w:rPr>
        <w:t xml:space="preserve">. </w:t>
      </w:r>
      <w:r w:rsidR="00CA57A0">
        <w:rPr>
          <w:rFonts w:ascii="Times New Roman" w:hAnsi="Times New Roman" w:cs="Times New Roman"/>
          <w:sz w:val="24"/>
          <w:szCs w:val="24"/>
        </w:rPr>
        <w:t xml:space="preserve">As a C corporation, Tousy Nittery </w:t>
      </w:r>
      <w:r>
        <w:rPr>
          <w:rFonts w:ascii="Times New Roman" w:hAnsi="Times New Roman" w:cs="Times New Roman"/>
          <w:sz w:val="24"/>
          <w:szCs w:val="24"/>
        </w:rPr>
        <w:t>will have different tax purpose</w:t>
      </w:r>
      <w:r w:rsidR="00CA57A0">
        <w:rPr>
          <w:rFonts w:ascii="Times New Roman" w:hAnsi="Times New Roman" w:cs="Times New Roman"/>
          <w:sz w:val="24"/>
          <w:szCs w:val="24"/>
        </w:rPr>
        <w:t>s</w:t>
      </w:r>
      <w:r>
        <w:rPr>
          <w:rFonts w:ascii="Times New Roman" w:hAnsi="Times New Roman" w:cs="Times New Roman"/>
          <w:sz w:val="24"/>
          <w:szCs w:val="24"/>
        </w:rPr>
        <w:t xml:space="preserve"> and owner limitation</w:t>
      </w:r>
      <w:r w:rsidR="00CA57A0">
        <w:rPr>
          <w:rFonts w:ascii="Times New Roman" w:hAnsi="Times New Roman" w:cs="Times New Roman"/>
          <w:sz w:val="24"/>
          <w:szCs w:val="24"/>
        </w:rPr>
        <w:t>s</w:t>
      </w:r>
      <w:r>
        <w:rPr>
          <w:rFonts w:ascii="Times New Roman" w:hAnsi="Times New Roman" w:cs="Times New Roman"/>
          <w:sz w:val="24"/>
          <w:szCs w:val="24"/>
        </w:rPr>
        <w:t>.</w:t>
      </w:r>
      <w:sdt>
        <w:sdtPr>
          <w:rPr>
            <w:rFonts w:ascii="Times New Roman" w:hAnsi="Times New Roman" w:cs="Times New Roman"/>
            <w:sz w:val="24"/>
            <w:szCs w:val="24"/>
          </w:rPr>
          <w:id w:val="1647936278"/>
          <w:citation/>
        </w:sdtPr>
        <w:sdtEndPr/>
        <w:sdtContent>
          <w:r w:rsidR="000C7AD3">
            <w:rPr>
              <w:rFonts w:ascii="Times New Roman" w:hAnsi="Times New Roman" w:cs="Times New Roman"/>
              <w:sz w:val="24"/>
              <w:szCs w:val="24"/>
            </w:rPr>
            <w:fldChar w:fldCharType="begin"/>
          </w:r>
          <w:r w:rsidR="000C7AD3">
            <w:rPr>
              <w:rFonts w:ascii="Times New Roman" w:hAnsi="Times New Roman" w:cs="Times New Roman"/>
              <w:sz w:val="24"/>
              <w:szCs w:val="24"/>
            </w:rPr>
            <w:instrText xml:space="preserve"> CITATION Ell15 \l 2057 </w:instrText>
          </w:r>
          <w:r w:rsidR="000C7AD3">
            <w:rPr>
              <w:rFonts w:ascii="Times New Roman" w:hAnsi="Times New Roman" w:cs="Times New Roman"/>
              <w:sz w:val="24"/>
              <w:szCs w:val="24"/>
            </w:rPr>
            <w:fldChar w:fldCharType="separate"/>
          </w:r>
          <w:r w:rsidR="000C7AD3">
            <w:rPr>
              <w:rFonts w:ascii="Times New Roman" w:hAnsi="Times New Roman" w:cs="Times New Roman"/>
              <w:noProof/>
              <w:sz w:val="24"/>
              <w:szCs w:val="24"/>
            </w:rPr>
            <w:t xml:space="preserve"> </w:t>
          </w:r>
          <w:r w:rsidR="000C7AD3" w:rsidRPr="000C7AD3">
            <w:rPr>
              <w:rFonts w:ascii="Times New Roman" w:hAnsi="Times New Roman" w:cs="Times New Roman"/>
              <w:noProof/>
              <w:sz w:val="24"/>
              <w:szCs w:val="24"/>
            </w:rPr>
            <w:t>(Elliot Anenberg, 2015)</w:t>
          </w:r>
          <w:r w:rsidR="000C7AD3">
            <w:rPr>
              <w:rFonts w:ascii="Times New Roman" w:hAnsi="Times New Roman" w:cs="Times New Roman"/>
              <w:sz w:val="24"/>
              <w:szCs w:val="24"/>
            </w:rPr>
            <w:fldChar w:fldCharType="end"/>
          </w:r>
        </w:sdtContent>
      </w:sdt>
      <w:r>
        <w:rPr>
          <w:rFonts w:ascii="Times New Roman" w:hAnsi="Times New Roman" w:cs="Times New Roman"/>
          <w:sz w:val="24"/>
          <w:szCs w:val="24"/>
        </w:rPr>
        <w:t xml:space="preserve"> This corporation will not be taxed separate</w:t>
      </w:r>
      <w:r w:rsidR="00CA57A0">
        <w:rPr>
          <w:rFonts w:ascii="Times New Roman" w:hAnsi="Times New Roman" w:cs="Times New Roman"/>
          <w:sz w:val="24"/>
          <w:szCs w:val="24"/>
        </w:rPr>
        <w:t>ly</w:t>
      </w:r>
      <w:r>
        <w:rPr>
          <w:rFonts w:ascii="Times New Roman" w:hAnsi="Times New Roman" w:cs="Times New Roman"/>
          <w:sz w:val="24"/>
          <w:szCs w:val="24"/>
        </w:rPr>
        <w:t xml:space="preserve">, as the </w:t>
      </w:r>
      <w:r w:rsidR="00CA57A0">
        <w:rPr>
          <w:rFonts w:ascii="Times New Roman" w:hAnsi="Times New Roman" w:cs="Times New Roman"/>
          <w:sz w:val="24"/>
          <w:szCs w:val="24"/>
        </w:rPr>
        <w:t>shareholders' income shoulders the profits and losse</w:t>
      </w:r>
      <w:r>
        <w:rPr>
          <w:rFonts w:ascii="Times New Roman" w:hAnsi="Times New Roman" w:cs="Times New Roman"/>
          <w:sz w:val="24"/>
          <w:szCs w:val="24"/>
        </w:rPr>
        <w:t xml:space="preserve">s.   </w:t>
      </w:r>
    </w:p>
    <w:p w14:paraId="1D46492F" w14:textId="77777777" w:rsidR="00920AB4" w:rsidRPr="00920AB4" w:rsidRDefault="00920AB4" w:rsidP="0038074B">
      <w:pPr>
        <w:spacing w:after="0" w:line="480" w:lineRule="auto"/>
        <w:contextualSpacing/>
        <w:rPr>
          <w:rFonts w:ascii="Times New Roman" w:hAnsi="Times New Roman" w:cs="Times New Roman"/>
          <w:b/>
          <w:bCs/>
          <w:sz w:val="24"/>
          <w:szCs w:val="24"/>
        </w:rPr>
      </w:pPr>
      <w:r w:rsidRPr="00920AB4">
        <w:rPr>
          <w:rFonts w:ascii="Times New Roman" w:hAnsi="Times New Roman" w:cs="Times New Roman"/>
          <w:b/>
          <w:bCs/>
          <w:sz w:val="24"/>
          <w:szCs w:val="24"/>
        </w:rPr>
        <w:t>What are the benefits and issues that go with this type of business formation?</w:t>
      </w:r>
    </w:p>
    <w:p w14:paraId="1A5C1697" w14:textId="3E6F8D35" w:rsidR="008B0639" w:rsidRDefault="005B6EE9" w:rsidP="0038074B">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The benefit that Tousy Nittery will have a</w:t>
      </w:r>
      <w:r w:rsidR="008B0639">
        <w:rPr>
          <w:rFonts w:ascii="Times New Roman" w:hAnsi="Times New Roman" w:cs="Times New Roman"/>
          <w:sz w:val="24"/>
          <w:szCs w:val="24"/>
        </w:rPr>
        <w:t xml:space="preserve">s an incorporated company </w:t>
      </w:r>
      <w:r>
        <w:rPr>
          <w:rFonts w:ascii="Times New Roman" w:hAnsi="Times New Roman" w:cs="Times New Roman"/>
          <w:sz w:val="24"/>
          <w:szCs w:val="24"/>
        </w:rPr>
        <w:t xml:space="preserve">is that it grants me </w:t>
      </w:r>
      <w:r w:rsidR="008B0639">
        <w:rPr>
          <w:rFonts w:ascii="Times New Roman" w:hAnsi="Times New Roman" w:cs="Times New Roman"/>
          <w:sz w:val="24"/>
          <w:szCs w:val="24"/>
        </w:rPr>
        <w:t xml:space="preserve">personal protection from any personal liability for its business debts and obligations. Additionally, as an incorporated company, it will gain tax benefits since many tax rates for the taxable company are higher </w:t>
      </w:r>
      <w:r w:rsidR="00CA57A0">
        <w:rPr>
          <w:rFonts w:ascii="Times New Roman" w:hAnsi="Times New Roman" w:cs="Times New Roman"/>
          <w:sz w:val="24"/>
          <w:szCs w:val="24"/>
        </w:rPr>
        <w:t>than an individual on the</w:t>
      </w:r>
      <w:r w:rsidR="008B0639">
        <w:rPr>
          <w:rFonts w:ascii="Times New Roman" w:hAnsi="Times New Roman" w:cs="Times New Roman"/>
          <w:sz w:val="24"/>
          <w:szCs w:val="24"/>
        </w:rPr>
        <w:t xml:space="preserve"> same scale</w:t>
      </w:r>
      <w:sdt>
        <w:sdtPr>
          <w:rPr>
            <w:rFonts w:ascii="Times New Roman" w:hAnsi="Times New Roman" w:cs="Times New Roman"/>
            <w:sz w:val="24"/>
            <w:szCs w:val="24"/>
          </w:rPr>
          <w:id w:val="904955967"/>
          <w:citation/>
        </w:sdtPr>
        <w:sdtEndPr/>
        <w:sdtContent>
          <w:r w:rsidR="000C7AD3">
            <w:rPr>
              <w:rFonts w:ascii="Times New Roman" w:hAnsi="Times New Roman" w:cs="Times New Roman"/>
              <w:sz w:val="24"/>
              <w:szCs w:val="24"/>
            </w:rPr>
            <w:fldChar w:fldCharType="begin"/>
          </w:r>
          <w:r w:rsidR="000C7AD3">
            <w:rPr>
              <w:rFonts w:ascii="Times New Roman" w:hAnsi="Times New Roman" w:cs="Times New Roman"/>
              <w:sz w:val="24"/>
              <w:szCs w:val="24"/>
            </w:rPr>
            <w:instrText xml:space="preserve"> CITATION Bor17 \l 2057 </w:instrText>
          </w:r>
          <w:r w:rsidR="000C7AD3">
            <w:rPr>
              <w:rFonts w:ascii="Times New Roman" w:hAnsi="Times New Roman" w:cs="Times New Roman"/>
              <w:sz w:val="24"/>
              <w:szCs w:val="24"/>
            </w:rPr>
            <w:fldChar w:fldCharType="separate"/>
          </w:r>
          <w:r w:rsidR="000C7AD3">
            <w:rPr>
              <w:rFonts w:ascii="Times New Roman" w:hAnsi="Times New Roman" w:cs="Times New Roman"/>
              <w:noProof/>
              <w:sz w:val="24"/>
              <w:szCs w:val="24"/>
            </w:rPr>
            <w:t xml:space="preserve"> </w:t>
          </w:r>
          <w:r w:rsidR="000C7AD3" w:rsidRPr="000C7AD3">
            <w:rPr>
              <w:rFonts w:ascii="Times New Roman" w:hAnsi="Times New Roman" w:cs="Times New Roman"/>
              <w:noProof/>
              <w:sz w:val="24"/>
              <w:szCs w:val="24"/>
            </w:rPr>
            <w:t>(Borham Yoon, 2017)</w:t>
          </w:r>
          <w:r w:rsidR="000C7AD3">
            <w:rPr>
              <w:rFonts w:ascii="Times New Roman" w:hAnsi="Times New Roman" w:cs="Times New Roman"/>
              <w:sz w:val="24"/>
              <w:szCs w:val="24"/>
            </w:rPr>
            <w:fldChar w:fldCharType="end"/>
          </w:r>
        </w:sdtContent>
      </w:sdt>
      <w:r w:rsidR="008B0639">
        <w:rPr>
          <w:rFonts w:ascii="Times New Roman" w:hAnsi="Times New Roman" w:cs="Times New Roman"/>
          <w:sz w:val="24"/>
          <w:szCs w:val="24"/>
        </w:rPr>
        <w:t xml:space="preserve">. In addition, we can raise the capital of Tousy Nittery through stock selling. </w:t>
      </w:r>
    </w:p>
    <w:p w14:paraId="11DA8B1F" w14:textId="74B895CA" w:rsidR="008B0639" w:rsidRDefault="008B0639" w:rsidP="0038074B">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Additionally, Tousy Nittery will have a perpetual life as the business directors can </w:t>
      </w:r>
      <w:r w:rsidR="00CA57A0">
        <w:rPr>
          <w:rFonts w:ascii="Times New Roman" w:hAnsi="Times New Roman" w:cs="Times New Roman"/>
          <w:sz w:val="24"/>
          <w:szCs w:val="24"/>
        </w:rPr>
        <w:t>develop a long-term plan for profit growth, which</w:t>
      </w:r>
      <w:r>
        <w:rPr>
          <w:rFonts w:ascii="Times New Roman" w:hAnsi="Times New Roman" w:cs="Times New Roman"/>
          <w:sz w:val="24"/>
          <w:szCs w:val="24"/>
        </w:rPr>
        <w:t xml:space="preserve"> can pass down many generations. This long-term plan satisfies many shareholders as they can see they have long</w:t>
      </w:r>
      <w:r w:rsidR="00CA57A0">
        <w:rPr>
          <w:rFonts w:ascii="Times New Roman" w:hAnsi="Times New Roman" w:cs="Times New Roman"/>
          <w:sz w:val="24"/>
          <w:szCs w:val="24"/>
        </w:rPr>
        <w:t>-t</w:t>
      </w:r>
      <w:r>
        <w:rPr>
          <w:rFonts w:ascii="Times New Roman" w:hAnsi="Times New Roman" w:cs="Times New Roman"/>
          <w:sz w:val="24"/>
          <w:szCs w:val="24"/>
        </w:rPr>
        <w:t>erm gains in Tousy Nittery</w:t>
      </w:r>
      <w:sdt>
        <w:sdtPr>
          <w:rPr>
            <w:rFonts w:ascii="Times New Roman" w:hAnsi="Times New Roman" w:cs="Times New Roman"/>
            <w:sz w:val="24"/>
            <w:szCs w:val="24"/>
          </w:rPr>
          <w:id w:val="-2095471457"/>
          <w:citation/>
        </w:sdtPr>
        <w:sdtEndPr/>
        <w:sdtContent>
          <w:r w:rsidR="000C7AD3">
            <w:rPr>
              <w:rFonts w:ascii="Times New Roman" w:hAnsi="Times New Roman" w:cs="Times New Roman"/>
              <w:sz w:val="24"/>
              <w:szCs w:val="24"/>
            </w:rPr>
            <w:fldChar w:fldCharType="begin"/>
          </w:r>
          <w:r w:rsidR="000C7AD3">
            <w:rPr>
              <w:rFonts w:ascii="Times New Roman" w:hAnsi="Times New Roman" w:cs="Times New Roman"/>
              <w:sz w:val="24"/>
              <w:szCs w:val="24"/>
            </w:rPr>
            <w:instrText xml:space="preserve"> CITATION How16 \l 2057 </w:instrText>
          </w:r>
          <w:r w:rsidR="000C7AD3">
            <w:rPr>
              <w:rFonts w:ascii="Times New Roman" w:hAnsi="Times New Roman" w:cs="Times New Roman"/>
              <w:sz w:val="24"/>
              <w:szCs w:val="24"/>
            </w:rPr>
            <w:fldChar w:fldCharType="separate"/>
          </w:r>
          <w:r w:rsidR="000C7AD3">
            <w:rPr>
              <w:rFonts w:ascii="Times New Roman" w:hAnsi="Times New Roman" w:cs="Times New Roman"/>
              <w:noProof/>
              <w:sz w:val="24"/>
              <w:szCs w:val="24"/>
            </w:rPr>
            <w:t xml:space="preserve"> </w:t>
          </w:r>
          <w:r w:rsidR="000C7AD3" w:rsidRPr="000C7AD3">
            <w:rPr>
              <w:rFonts w:ascii="Times New Roman" w:hAnsi="Times New Roman" w:cs="Times New Roman"/>
              <w:noProof/>
              <w:sz w:val="24"/>
              <w:szCs w:val="24"/>
            </w:rPr>
            <w:t>(Kate., 2016)</w:t>
          </w:r>
          <w:r w:rsidR="000C7AD3">
            <w:rPr>
              <w:rFonts w:ascii="Times New Roman" w:hAnsi="Times New Roman" w:cs="Times New Roman"/>
              <w:sz w:val="24"/>
              <w:szCs w:val="24"/>
            </w:rPr>
            <w:fldChar w:fldCharType="end"/>
          </w:r>
        </w:sdtContent>
      </w:sdt>
      <w:r>
        <w:rPr>
          <w:rFonts w:ascii="Times New Roman" w:hAnsi="Times New Roman" w:cs="Times New Roman"/>
          <w:sz w:val="24"/>
          <w:szCs w:val="24"/>
        </w:rPr>
        <w:t xml:space="preserve">. Having a perpetual life will make investors trust Tousy Nittery since when shareholders and directors leave, the investors can still get the return of their money. </w:t>
      </w:r>
    </w:p>
    <w:p w14:paraId="7BA65B5B" w14:textId="4D3775CA" w:rsidR="008B0639" w:rsidRDefault="008B0639" w:rsidP="0038074B">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Moreover, Tousy Nittery as a </w:t>
      </w:r>
      <w:r w:rsidR="005B6EE9">
        <w:rPr>
          <w:rFonts w:ascii="Times New Roman" w:hAnsi="Times New Roman" w:cs="Times New Roman"/>
          <w:sz w:val="24"/>
          <w:szCs w:val="24"/>
        </w:rPr>
        <w:t>c</w:t>
      </w:r>
      <w:r>
        <w:rPr>
          <w:rFonts w:ascii="Times New Roman" w:hAnsi="Times New Roman" w:cs="Times New Roman"/>
          <w:sz w:val="24"/>
          <w:szCs w:val="24"/>
        </w:rPr>
        <w:t xml:space="preserve">orporation will ensure </w:t>
      </w:r>
      <w:r w:rsidR="00CA57A0">
        <w:rPr>
          <w:rFonts w:ascii="Times New Roman" w:hAnsi="Times New Roman" w:cs="Times New Roman"/>
          <w:sz w:val="24"/>
          <w:szCs w:val="24"/>
        </w:rPr>
        <w:t>that profits and losses will pass down</w:t>
      </w:r>
      <w:r>
        <w:rPr>
          <w:rFonts w:ascii="Times New Roman" w:hAnsi="Times New Roman" w:cs="Times New Roman"/>
          <w:sz w:val="24"/>
          <w:szCs w:val="24"/>
        </w:rPr>
        <w:t xml:space="preserve"> to shareholders. Tousy Nittery will not pay corporates taxes as the shareholders will pay the tax on the company profits</w:t>
      </w:r>
      <w:sdt>
        <w:sdtPr>
          <w:rPr>
            <w:rFonts w:ascii="Times New Roman" w:hAnsi="Times New Roman" w:cs="Times New Roman"/>
            <w:sz w:val="24"/>
            <w:szCs w:val="24"/>
          </w:rPr>
          <w:id w:val="-1583279983"/>
          <w:citation/>
        </w:sdtPr>
        <w:sdtEndPr/>
        <w:sdtContent>
          <w:r w:rsidR="000C7AD3">
            <w:rPr>
              <w:rFonts w:ascii="Times New Roman" w:hAnsi="Times New Roman" w:cs="Times New Roman"/>
              <w:sz w:val="24"/>
              <w:szCs w:val="24"/>
            </w:rPr>
            <w:fldChar w:fldCharType="begin"/>
          </w:r>
          <w:r w:rsidR="000C7AD3">
            <w:rPr>
              <w:rFonts w:ascii="Times New Roman" w:hAnsi="Times New Roman" w:cs="Times New Roman"/>
              <w:sz w:val="24"/>
              <w:szCs w:val="24"/>
            </w:rPr>
            <w:instrText xml:space="preserve"> CITATION Arm11 \l 2057 </w:instrText>
          </w:r>
          <w:r w:rsidR="000C7AD3">
            <w:rPr>
              <w:rFonts w:ascii="Times New Roman" w:hAnsi="Times New Roman" w:cs="Times New Roman"/>
              <w:sz w:val="24"/>
              <w:szCs w:val="24"/>
            </w:rPr>
            <w:fldChar w:fldCharType="separate"/>
          </w:r>
          <w:r w:rsidR="000C7AD3">
            <w:rPr>
              <w:rFonts w:ascii="Times New Roman" w:hAnsi="Times New Roman" w:cs="Times New Roman"/>
              <w:noProof/>
              <w:sz w:val="24"/>
              <w:szCs w:val="24"/>
            </w:rPr>
            <w:t xml:space="preserve"> </w:t>
          </w:r>
          <w:r w:rsidR="000C7AD3" w:rsidRPr="000C7AD3">
            <w:rPr>
              <w:rFonts w:ascii="Times New Roman" w:hAnsi="Times New Roman" w:cs="Times New Roman"/>
              <w:noProof/>
              <w:sz w:val="24"/>
              <w:szCs w:val="24"/>
            </w:rPr>
            <w:t>(Caldwell, 2011)</w:t>
          </w:r>
          <w:r w:rsidR="000C7AD3">
            <w:rPr>
              <w:rFonts w:ascii="Times New Roman" w:hAnsi="Times New Roman" w:cs="Times New Roman"/>
              <w:sz w:val="24"/>
              <w:szCs w:val="24"/>
            </w:rPr>
            <w:fldChar w:fldCharType="end"/>
          </w:r>
        </w:sdtContent>
      </w:sdt>
      <w:r>
        <w:rPr>
          <w:rFonts w:ascii="Times New Roman" w:hAnsi="Times New Roman" w:cs="Times New Roman"/>
          <w:sz w:val="24"/>
          <w:szCs w:val="24"/>
        </w:rPr>
        <w:t>. When the food truck decides to keep all the retained earnings, then the food truck shareholders will pay the income taxes on the money.</w:t>
      </w:r>
    </w:p>
    <w:p w14:paraId="433B6B42" w14:textId="14A479D9" w:rsidR="008B0639" w:rsidRDefault="008B0639" w:rsidP="0038074B">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One of </w:t>
      </w:r>
      <w:r w:rsidR="00CA57A0">
        <w:rPr>
          <w:rFonts w:ascii="Times New Roman" w:hAnsi="Times New Roman" w:cs="Times New Roman"/>
          <w:sz w:val="24"/>
          <w:szCs w:val="24"/>
        </w:rPr>
        <w:t>Tousy Nittery's drawbacks as a corporation is the additional paperwork,</w:t>
      </w:r>
      <w:r>
        <w:rPr>
          <w:rFonts w:ascii="Times New Roman" w:hAnsi="Times New Roman" w:cs="Times New Roman"/>
          <w:sz w:val="24"/>
          <w:szCs w:val="24"/>
        </w:rPr>
        <w:t xml:space="preserve"> especially in taxation. As a start-up</w:t>
      </w:r>
      <w:r w:rsidR="00CA57A0">
        <w:rPr>
          <w:rFonts w:ascii="Times New Roman" w:hAnsi="Times New Roman" w:cs="Times New Roman"/>
          <w:sz w:val="24"/>
          <w:szCs w:val="24"/>
        </w:rPr>
        <w:t>,</w:t>
      </w:r>
      <w:r>
        <w:rPr>
          <w:rFonts w:ascii="Times New Roman" w:hAnsi="Times New Roman" w:cs="Times New Roman"/>
          <w:sz w:val="24"/>
          <w:szCs w:val="24"/>
        </w:rPr>
        <w:t xml:space="preserve"> I will have to file taxes for myself and the company. Additionally,</w:t>
      </w:r>
      <w:r w:rsidR="00CA57A0">
        <w:rPr>
          <w:rFonts w:ascii="Times New Roman" w:hAnsi="Times New Roman" w:cs="Times New Roman"/>
          <w:sz w:val="24"/>
          <w:szCs w:val="24"/>
        </w:rPr>
        <w:t xml:space="preserve"> </w:t>
      </w:r>
      <w:r>
        <w:rPr>
          <w:rFonts w:ascii="Times New Roman" w:hAnsi="Times New Roman" w:cs="Times New Roman"/>
          <w:sz w:val="24"/>
          <w:szCs w:val="24"/>
        </w:rPr>
        <w:t xml:space="preserve">initial incorporation costs and how to maintain </w:t>
      </w:r>
      <w:r w:rsidR="00CA57A0">
        <w:rPr>
          <w:rFonts w:ascii="Times New Roman" w:hAnsi="Times New Roman" w:cs="Times New Roman"/>
          <w:sz w:val="24"/>
          <w:szCs w:val="24"/>
        </w:rPr>
        <w:t>them strain most start-ups</w:t>
      </w:r>
      <w:r w:rsidR="005B6EE9">
        <w:rPr>
          <w:rFonts w:ascii="Times New Roman" w:hAnsi="Times New Roman" w:cs="Times New Roman"/>
          <w:sz w:val="24"/>
          <w:szCs w:val="24"/>
        </w:rPr>
        <w:t xml:space="preserve">. </w:t>
      </w:r>
      <w:r w:rsidR="00CA57A0">
        <w:rPr>
          <w:rFonts w:ascii="Times New Roman" w:hAnsi="Times New Roman" w:cs="Times New Roman"/>
          <w:sz w:val="24"/>
          <w:szCs w:val="24"/>
        </w:rPr>
        <w:t xml:space="preserve">As Tousy Nittery, I </w:t>
      </w:r>
      <w:r w:rsidR="005B6EE9">
        <w:rPr>
          <w:rFonts w:ascii="Times New Roman" w:hAnsi="Times New Roman" w:cs="Times New Roman"/>
          <w:sz w:val="24"/>
          <w:szCs w:val="24"/>
        </w:rPr>
        <w:t>will have to pay the taxes for Tousy Nittery and myself during the start</w:t>
      </w:r>
      <w:r w:rsidR="00CA57A0">
        <w:rPr>
          <w:rFonts w:ascii="Times New Roman" w:hAnsi="Times New Roman" w:cs="Times New Roman"/>
          <w:sz w:val="24"/>
          <w:szCs w:val="24"/>
        </w:rPr>
        <w:t>-</w:t>
      </w:r>
      <w:r w:rsidR="005B6EE9">
        <w:rPr>
          <w:rFonts w:ascii="Times New Roman" w:hAnsi="Times New Roman" w:cs="Times New Roman"/>
          <w:sz w:val="24"/>
          <w:szCs w:val="24"/>
        </w:rPr>
        <w:t xml:space="preserve">up. </w:t>
      </w:r>
    </w:p>
    <w:p w14:paraId="0ACA23BC" w14:textId="539C1FC5" w:rsidR="009019A9" w:rsidRPr="00A01938" w:rsidRDefault="009019A9" w:rsidP="0038074B">
      <w:pPr>
        <w:spacing w:after="0" w:line="480" w:lineRule="auto"/>
        <w:contextualSpacing/>
        <w:jc w:val="center"/>
        <w:rPr>
          <w:rFonts w:ascii="Times New Roman" w:hAnsi="Times New Roman" w:cs="Times New Roman"/>
          <w:b/>
          <w:bCs/>
          <w:sz w:val="24"/>
          <w:szCs w:val="24"/>
        </w:rPr>
      </w:pPr>
      <w:r w:rsidRPr="00A01938">
        <w:rPr>
          <w:rFonts w:ascii="Times New Roman" w:hAnsi="Times New Roman" w:cs="Times New Roman"/>
          <w:b/>
          <w:bCs/>
          <w:sz w:val="24"/>
          <w:szCs w:val="24"/>
        </w:rPr>
        <w:t>Conclusion</w:t>
      </w:r>
    </w:p>
    <w:p w14:paraId="277BB909" w14:textId="30280B15" w:rsidR="00DE66B8" w:rsidRDefault="003D6E1B" w:rsidP="0038074B">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Tousy Nitt</w:t>
      </w:r>
      <w:r w:rsidR="0081638F">
        <w:rPr>
          <w:rFonts w:ascii="Times New Roman" w:hAnsi="Times New Roman" w:cs="Times New Roman"/>
          <w:sz w:val="24"/>
          <w:szCs w:val="24"/>
        </w:rPr>
        <w:t>e</w:t>
      </w:r>
      <w:r>
        <w:rPr>
          <w:rFonts w:ascii="Times New Roman" w:hAnsi="Times New Roman" w:cs="Times New Roman"/>
          <w:sz w:val="24"/>
          <w:szCs w:val="24"/>
        </w:rPr>
        <w:t xml:space="preserve">ry </w:t>
      </w:r>
      <w:r w:rsidR="00283138">
        <w:rPr>
          <w:rFonts w:ascii="Times New Roman" w:hAnsi="Times New Roman" w:cs="Times New Roman"/>
          <w:sz w:val="24"/>
          <w:szCs w:val="24"/>
        </w:rPr>
        <w:t xml:space="preserve">will </w:t>
      </w:r>
      <w:r>
        <w:rPr>
          <w:rFonts w:ascii="Times New Roman" w:hAnsi="Times New Roman" w:cs="Times New Roman"/>
          <w:sz w:val="24"/>
          <w:szCs w:val="24"/>
        </w:rPr>
        <w:t>move from a C corporation to an S corporation</w:t>
      </w:r>
      <w:r w:rsidR="0081638F">
        <w:rPr>
          <w:rFonts w:ascii="Times New Roman" w:hAnsi="Times New Roman" w:cs="Times New Roman"/>
          <w:sz w:val="24"/>
          <w:szCs w:val="24"/>
        </w:rPr>
        <w:t xml:space="preserve">. The food truck </w:t>
      </w:r>
      <w:r w:rsidR="00283138">
        <w:rPr>
          <w:rFonts w:ascii="Times New Roman" w:hAnsi="Times New Roman" w:cs="Times New Roman"/>
          <w:sz w:val="24"/>
          <w:szCs w:val="24"/>
        </w:rPr>
        <w:t xml:space="preserve">will </w:t>
      </w:r>
      <w:r w:rsidR="0081638F">
        <w:rPr>
          <w:rFonts w:ascii="Times New Roman" w:hAnsi="Times New Roman" w:cs="Times New Roman"/>
          <w:sz w:val="24"/>
          <w:szCs w:val="24"/>
        </w:rPr>
        <w:t>explore the  Southern Indiana market amidst the stiff comp</w:t>
      </w:r>
      <w:r w:rsidR="00283138">
        <w:rPr>
          <w:rFonts w:ascii="Times New Roman" w:hAnsi="Times New Roman" w:cs="Times New Roman"/>
          <w:sz w:val="24"/>
          <w:szCs w:val="24"/>
        </w:rPr>
        <w:t>etition</w:t>
      </w:r>
      <w:r w:rsidR="0081638F">
        <w:rPr>
          <w:rFonts w:ascii="Times New Roman" w:hAnsi="Times New Roman" w:cs="Times New Roman"/>
          <w:sz w:val="24"/>
          <w:szCs w:val="24"/>
        </w:rPr>
        <w:t xml:space="preserve"> from other food t</w:t>
      </w:r>
      <w:r w:rsidR="00283138">
        <w:rPr>
          <w:rFonts w:ascii="Times New Roman" w:hAnsi="Times New Roman" w:cs="Times New Roman"/>
          <w:sz w:val="24"/>
          <w:szCs w:val="24"/>
        </w:rPr>
        <w:t>r</w:t>
      </w:r>
      <w:r w:rsidR="0081638F">
        <w:rPr>
          <w:rFonts w:ascii="Times New Roman" w:hAnsi="Times New Roman" w:cs="Times New Roman"/>
          <w:sz w:val="24"/>
          <w:szCs w:val="24"/>
        </w:rPr>
        <w:t>ucks, but with a guided business goal will rise abov</w:t>
      </w:r>
      <w:r w:rsidR="00BF3929">
        <w:rPr>
          <w:rFonts w:ascii="Times New Roman" w:hAnsi="Times New Roman" w:cs="Times New Roman"/>
          <w:sz w:val="24"/>
          <w:szCs w:val="24"/>
        </w:rPr>
        <w:t>e</w:t>
      </w:r>
      <w:r w:rsidR="0081638F">
        <w:rPr>
          <w:rFonts w:ascii="Times New Roman" w:hAnsi="Times New Roman" w:cs="Times New Roman"/>
          <w:sz w:val="24"/>
          <w:szCs w:val="24"/>
        </w:rPr>
        <w:t xml:space="preserve"> others. </w:t>
      </w:r>
      <w:r w:rsidR="00283138">
        <w:rPr>
          <w:rFonts w:ascii="Times New Roman" w:hAnsi="Times New Roman" w:cs="Times New Roman"/>
          <w:sz w:val="24"/>
          <w:szCs w:val="24"/>
        </w:rPr>
        <w:t xml:space="preserve">Taxed as a separate entity from me, the corporation will shoulder any </w:t>
      </w:r>
      <w:r w:rsidR="00773072">
        <w:rPr>
          <w:rFonts w:ascii="Times New Roman" w:hAnsi="Times New Roman" w:cs="Times New Roman"/>
          <w:sz w:val="24"/>
          <w:szCs w:val="24"/>
        </w:rPr>
        <w:t>legal liabiliti</w:t>
      </w:r>
      <w:r w:rsidR="00283138">
        <w:rPr>
          <w:rFonts w:ascii="Times New Roman" w:hAnsi="Times New Roman" w:cs="Times New Roman"/>
          <w:sz w:val="24"/>
          <w:szCs w:val="24"/>
        </w:rPr>
        <w:t>e</w:t>
      </w:r>
      <w:r w:rsidR="00773072">
        <w:rPr>
          <w:rFonts w:ascii="Times New Roman" w:hAnsi="Times New Roman" w:cs="Times New Roman"/>
          <w:sz w:val="24"/>
          <w:szCs w:val="24"/>
        </w:rPr>
        <w:t>s</w:t>
      </w:r>
      <w:r w:rsidR="00283138">
        <w:rPr>
          <w:rFonts w:ascii="Times New Roman" w:hAnsi="Times New Roman" w:cs="Times New Roman"/>
          <w:sz w:val="24"/>
          <w:szCs w:val="24"/>
        </w:rPr>
        <w:t xml:space="preserve"> accrued by</w:t>
      </w:r>
      <w:r w:rsidR="00773072">
        <w:rPr>
          <w:rFonts w:ascii="Times New Roman" w:hAnsi="Times New Roman" w:cs="Times New Roman"/>
          <w:sz w:val="24"/>
          <w:szCs w:val="24"/>
        </w:rPr>
        <w:t xml:space="preserve"> the food truck. </w:t>
      </w:r>
    </w:p>
    <w:sdt>
      <w:sdtPr>
        <w:rPr>
          <w:rFonts w:asciiTheme="minorHAnsi" w:eastAsiaTheme="minorHAnsi" w:hAnsiTheme="minorHAnsi" w:cstheme="minorBidi"/>
          <w:color w:val="auto"/>
          <w:sz w:val="22"/>
          <w:szCs w:val="22"/>
          <w:lang w:val="en-GB"/>
        </w:rPr>
        <w:id w:val="464316338"/>
        <w:docPartObj>
          <w:docPartGallery w:val="Bibliographies"/>
          <w:docPartUnique/>
        </w:docPartObj>
      </w:sdtPr>
      <w:sdtEndPr>
        <w:rPr>
          <w:rFonts w:ascii="Times New Roman" w:hAnsi="Times New Roman" w:cs="Times New Roman"/>
          <w:sz w:val="24"/>
          <w:szCs w:val="24"/>
        </w:rPr>
      </w:sdtEndPr>
      <w:sdtContent>
        <w:p w14:paraId="77EC97D2" w14:textId="1562E420" w:rsidR="00454748" w:rsidRPr="00454748" w:rsidRDefault="00454748" w:rsidP="0038074B">
          <w:pPr>
            <w:pStyle w:val="Heading1"/>
            <w:spacing w:before="0" w:line="480" w:lineRule="auto"/>
            <w:ind w:left="3600" w:firstLine="720"/>
            <w:contextualSpacing/>
            <w:rPr>
              <w:rFonts w:ascii="Times New Roman" w:hAnsi="Times New Roman" w:cs="Times New Roman"/>
              <w:b/>
              <w:bCs/>
              <w:color w:val="auto"/>
              <w:sz w:val="24"/>
              <w:szCs w:val="24"/>
            </w:rPr>
          </w:pPr>
          <w:r w:rsidRPr="00454748">
            <w:rPr>
              <w:rFonts w:ascii="Times New Roman" w:hAnsi="Times New Roman" w:cs="Times New Roman"/>
              <w:b/>
              <w:bCs/>
              <w:color w:val="auto"/>
              <w:sz w:val="24"/>
              <w:szCs w:val="24"/>
            </w:rPr>
            <w:t>References</w:t>
          </w:r>
        </w:p>
        <w:sdt>
          <w:sdtPr>
            <w:rPr>
              <w:rFonts w:ascii="Times New Roman" w:hAnsi="Times New Roman" w:cs="Times New Roman"/>
              <w:sz w:val="24"/>
              <w:szCs w:val="24"/>
            </w:rPr>
            <w:id w:val="-573587230"/>
            <w:bibliography/>
          </w:sdtPr>
          <w:sdtEndPr/>
          <w:sdtContent>
            <w:p w14:paraId="542D9018" w14:textId="77777777" w:rsidR="00454748" w:rsidRPr="00454748" w:rsidRDefault="00454748" w:rsidP="0038074B">
              <w:pPr>
                <w:pStyle w:val="Bibliography"/>
                <w:spacing w:after="0" w:line="480" w:lineRule="auto"/>
                <w:ind w:left="720" w:hanging="720"/>
                <w:contextualSpacing/>
                <w:rPr>
                  <w:rFonts w:ascii="Times New Roman" w:hAnsi="Times New Roman" w:cs="Times New Roman"/>
                  <w:noProof/>
                  <w:sz w:val="24"/>
                  <w:szCs w:val="24"/>
                  <w:lang w:val="en-US"/>
                </w:rPr>
              </w:pPr>
              <w:r w:rsidRPr="00454748">
                <w:rPr>
                  <w:rFonts w:ascii="Times New Roman" w:hAnsi="Times New Roman" w:cs="Times New Roman"/>
                  <w:sz w:val="24"/>
                  <w:szCs w:val="24"/>
                </w:rPr>
                <w:fldChar w:fldCharType="begin"/>
              </w:r>
              <w:r w:rsidRPr="00454748">
                <w:rPr>
                  <w:rFonts w:ascii="Times New Roman" w:hAnsi="Times New Roman" w:cs="Times New Roman"/>
                  <w:sz w:val="24"/>
                  <w:szCs w:val="24"/>
                </w:rPr>
                <w:instrText xml:space="preserve"> BIBLIOGRAPHY </w:instrText>
              </w:r>
              <w:r w:rsidRPr="00454748">
                <w:rPr>
                  <w:rFonts w:ascii="Times New Roman" w:hAnsi="Times New Roman" w:cs="Times New Roman"/>
                  <w:sz w:val="24"/>
                  <w:szCs w:val="24"/>
                </w:rPr>
                <w:fldChar w:fldCharType="separate"/>
              </w:r>
              <w:r w:rsidRPr="00454748">
                <w:rPr>
                  <w:rFonts w:ascii="Times New Roman" w:hAnsi="Times New Roman" w:cs="Times New Roman"/>
                  <w:noProof/>
                  <w:sz w:val="24"/>
                  <w:szCs w:val="24"/>
                  <w:lang w:val="en-US"/>
                </w:rPr>
                <w:t xml:space="preserve">Borham Yoon, Y. C. (2017, November 27). Consumer Attitude and Visit Intention toward Food-Trucks: Targeting Millennials. </w:t>
              </w:r>
              <w:r w:rsidRPr="00454748">
                <w:rPr>
                  <w:rFonts w:ascii="Times New Roman" w:hAnsi="Times New Roman" w:cs="Times New Roman"/>
                  <w:i/>
                  <w:iCs/>
                  <w:noProof/>
                  <w:sz w:val="24"/>
                  <w:szCs w:val="24"/>
                  <w:lang w:val="en-US"/>
                </w:rPr>
                <w:t>Journal of Foodservice Business Research</w:t>
              </w:r>
              <w:r w:rsidRPr="00454748">
                <w:rPr>
                  <w:rFonts w:ascii="Times New Roman" w:hAnsi="Times New Roman" w:cs="Times New Roman"/>
                  <w:noProof/>
                  <w:sz w:val="24"/>
                  <w:szCs w:val="24"/>
                  <w:lang w:val="en-US"/>
                </w:rPr>
                <w:t>, pp. 187-199.</w:t>
              </w:r>
            </w:p>
            <w:p w14:paraId="72FDCC85" w14:textId="77777777" w:rsidR="00454748" w:rsidRPr="00454748" w:rsidRDefault="00454748" w:rsidP="0038074B">
              <w:pPr>
                <w:pStyle w:val="Bibliography"/>
                <w:spacing w:after="0" w:line="480" w:lineRule="auto"/>
                <w:ind w:left="720" w:hanging="720"/>
                <w:contextualSpacing/>
                <w:rPr>
                  <w:rFonts w:ascii="Times New Roman" w:hAnsi="Times New Roman" w:cs="Times New Roman"/>
                  <w:noProof/>
                  <w:sz w:val="24"/>
                  <w:szCs w:val="24"/>
                  <w:lang w:val="en-US"/>
                </w:rPr>
              </w:pPr>
              <w:r w:rsidRPr="00454748">
                <w:rPr>
                  <w:rFonts w:ascii="Times New Roman" w:hAnsi="Times New Roman" w:cs="Times New Roman"/>
                  <w:noProof/>
                  <w:sz w:val="24"/>
                  <w:szCs w:val="24"/>
                  <w:lang w:val="en-US"/>
                </w:rPr>
                <w:t xml:space="preserve">Caldwell, A. (2011). Will tweet for food: microblogging mobile food trucks–online, offline and in Line. In C. C. Psyche Williams Forson, </w:t>
              </w:r>
              <w:r w:rsidRPr="00454748">
                <w:rPr>
                  <w:rFonts w:ascii="Times New Roman" w:hAnsi="Times New Roman" w:cs="Times New Roman"/>
                  <w:i/>
                  <w:iCs/>
                  <w:noProof/>
                  <w:sz w:val="24"/>
                  <w:szCs w:val="24"/>
                  <w:lang w:val="en-US"/>
                </w:rPr>
                <w:t>Taking Food Public: Redefining Foodways in a Changing World</w:t>
              </w:r>
              <w:r w:rsidRPr="00454748">
                <w:rPr>
                  <w:rFonts w:ascii="Times New Roman" w:hAnsi="Times New Roman" w:cs="Times New Roman"/>
                  <w:noProof/>
                  <w:sz w:val="24"/>
                  <w:szCs w:val="24"/>
                  <w:lang w:val="en-US"/>
                </w:rPr>
                <w:t xml:space="preserve"> (pp. 306-310). Chicago: Routledge.</w:t>
              </w:r>
            </w:p>
            <w:p w14:paraId="0D9C086D" w14:textId="77777777" w:rsidR="00454748" w:rsidRPr="00454748" w:rsidRDefault="00454748" w:rsidP="0038074B">
              <w:pPr>
                <w:pStyle w:val="Bibliography"/>
                <w:spacing w:after="0" w:line="480" w:lineRule="auto"/>
                <w:ind w:left="720" w:hanging="720"/>
                <w:contextualSpacing/>
                <w:rPr>
                  <w:rFonts w:ascii="Times New Roman" w:hAnsi="Times New Roman" w:cs="Times New Roman"/>
                  <w:noProof/>
                  <w:sz w:val="24"/>
                  <w:szCs w:val="24"/>
                  <w:lang w:val="en-US"/>
                </w:rPr>
              </w:pPr>
              <w:r w:rsidRPr="00454748">
                <w:rPr>
                  <w:rFonts w:ascii="Times New Roman" w:hAnsi="Times New Roman" w:cs="Times New Roman"/>
                  <w:noProof/>
                  <w:sz w:val="24"/>
                  <w:szCs w:val="24"/>
                  <w:lang w:val="en-US"/>
                </w:rPr>
                <w:t xml:space="preserve">Elliot Anenberg, E. K. (2015). Information technology and product variety in the city: The case of food trucks. </w:t>
              </w:r>
              <w:r w:rsidRPr="00454748">
                <w:rPr>
                  <w:rFonts w:ascii="Times New Roman" w:hAnsi="Times New Roman" w:cs="Times New Roman"/>
                  <w:i/>
                  <w:iCs/>
                  <w:noProof/>
                  <w:sz w:val="24"/>
                  <w:szCs w:val="24"/>
                  <w:lang w:val="en-US"/>
                </w:rPr>
                <w:t>Journal of Urban Economics</w:t>
              </w:r>
              <w:r w:rsidRPr="00454748">
                <w:rPr>
                  <w:rFonts w:ascii="Times New Roman" w:hAnsi="Times New Roman" w:cs="Times New Roman"/>
                  <w:noProof/>
                  <w:sz w:val="24"/>
                  <w:szCs w:val="24"/>
                  <w:lang w:val="en-US"/>
                </w:rPr>
                <w:t>, 60-78.</w:t>
              </w:r>
            </w:p>
            <w:p w14:paraId="35FBE5AF" w14:textId="77777777" w:rsidR="00454748" w:rsidRPr="00454748" w:rsidRDefault="00454748" w:rsidP="0038074B">
              <w:pPr>
                <w:pStyle w:val="Bibliography"/>
                <w:spacing w:after="0" w:line="480" w:lineRule="auto"/>
                <w:ind w:left="720" w:hanging="720"/>
                <w:contextualSpacing/>
                <w:rPr>
                  <w:rFonts w:ascii="Times New Roman" w:hAnsi="Times New Roman" w:cs="Times New Roman"/>
                  <w:noProof/>
                  <w:sz w:val="24"/>
                  <w:szCs w:val="24"/>
                  <w:lang w:val="en-US"/>
                </w:rPr>
              </w:pPr>
              <w:r w:rsidRPr="00454748">
                <w:rPr>
                  <w:rFonts w:ascii="Times New Roman" w:hAnsi="Times New Roman" w:cs="Times New Roman"/>
                  <w:noProof/>
                  <w:sz w:val="24"/>
                  <w:szCs w:val="24"/>
                  <w:lang w:val="en-US"/>
                </w:rPr>
                <w:t xml:space="preserve">Kate., K. (2016). </w:t>
              </w:r>
              <w:r w:rsidRPr="00454748">
                <w:rPr>
                  <w:rFonts w:ascii="Times New Roman" w:hAnsi="Times New Roman" w:cs="Times New Roman"/>
                  <w:i/>
                  <w:iCs/>
                  <w:noProof/>
                  <w:sz w:val="24"/>
                  <w:szCs w:val="24"/>
                  <w:lang w:val="en-US"/>
                </w:rPr>
                <w:t>How do food trucks serve-up community, .</w:t>
              </w:r>
              <w:r w:rsidRPr="00454748">
                <w:rPr>
                  <w:rFonts w:ascii="Times New Roman" w:hAnsi="Times New Roman" w:cs="Times New Roman"/>
                  <w:noProof/>
                  <w:sz w:val="24"/>
                  <w:szCs w:val="24"/>
                  <w:lang w:val="en-US"/>
                </w:rPr>
                <w:t xml:space="preserve"> Canada: Royal Roads University.</w:t>
              </w:r>
            </w:p>
            <w:p w14:paraId="4A895CC8" w14:textId="4B520A74" w:rsidR="00454748" w:rsidRPr="00454748" w:rsidRDefault="00454748" w:rsidP="0038074B">
              <w:pPr>
                <w:spacing w:after="0" w:line="480" w:lineRule="auto"/>
                <w:contextualSpacing/>
                <w:rPr>
                  <w:rFonts w:ascii="Times New Roman" w:hAnsi="Times New Roman" w:cs="Times New Roman"/>
                  <w:sz w:val="24"/>
                  <w:szCs w:val="24"/>
                </w:rPr>
              </w:pPr>
              <w:r w:rsidRPr="00454748">
                <w:rPr>
                  <w:rFonts w:ascii="Times New Roman" w:hAnsi="Times New Roman" w:cs="Times New Roman"/>
                  <w:b/>
                  <w:bCs/>
                  <w:noProof/>
                  <w:sz w:val="24"/>
                  <w:szCs w:val="24"/>
                </w:rPr>
                <w:fldChar w:fldCharType="end"/>
              </w:r>
            </w:p>
          </w:sdtContent>
        </w:sdt>
      </w:sdtContent>
    </w:sdt>
    <w:p w14:paraId="35F83F0D" w14:textId="77777777" w:rsidR="00454748" w:rsidRPr="00454748" w:rsidRDefault="00454748" w:rsidP="0038074B">
      <w:pPr>
        <w:spacing w:after="0" w:line="480" w:lineRule="auto"/>
        <w:ind w:firstLine="720"/>
        <w:contextualSpacing/>
        <w:rPr>
          <w:rFonts w:ascii="Times New Roman" w:hAnsi="Times New Roman" w:cs="Times New Roman"/>
          <w:sz w:val="24"/>
          <w:szCs w:val="24"/>
        </w:rPr>
      </w:pPr>
    </w:p>
    <w:p w14:paraId="1315DDEF" w14:textId="59DB6B35" w:rsidR="008F0461" w:rsidRPr="00454748" w:rsidRDefault="008B0639" w:rsidP="0038074B">
      <w:pPr>
        <w:spacing w:after="0" w:line="480" w:lineRule="auto"/>
        <w:ind w:firstLine="720"/>
        <w:contextualSpacing/>
        <w:rPr>
          <w:rFonts w:ascii="Times New Roman" w:hAnsi="Times New Roman" w:cs="Times New Roman"/>
          <w:sz w:val="24"/>
          <w:szCs w:val="24"/>
        </w:rPr>
      </w:pPr>
      <w:r w:rsidRPr="00454748">
        <w:rPr>
          <w:rFonts w:ascii="Times New Roman" w:hAnsi="Times New Roman" w:cs="Times New Roman"/>
          <w:sz w:val="24"/>
          <w:szCs w:val="24"/>
        </w:rPr>
        <w:tab/>
        <w:t xml:space="preserve"> </w:t>
      </w:r>
    </w:p>
    <w:p w14:paraId="31F47C89" w14:textId="0DB47D3F" w:rsidR="008F0461" w:rsidRPr="00454748" w:rsidRDefault="00F136E2" w:rsidP="0038074B">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sss</w:t>
      </w:r>
    </w:p>
    <w:sectPr w:rsidR="008F0461" w:rsidRPr="00454748" w:rsidSect="00712BA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35E98" w14:textId="77777777" w:rsidR="00E839F3" w:rsidRDefault="00E839F3" w:rsidP="00295595">
      <w:pPr>
        <w:spacing w:after="0" w:line="240" w:lineRule="auto"/>
      </w:pPr>
      <w:r>
        <w:separator/>
      </w:r>
    </w:p>
  </w:endnote>
  <w:endnote w:type="continuationSeparator" w:id="0">
    <w:p w14:paraId="1FDD7918" w14:textId="77777777" w:rsidR="00E839F3" w:rsidRDefault="00E839F3" w:rsidP="002955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4BF25" w14:textId="77777777" w:rsidR="00E839F3" w:rsidRDefault="00E839F3" w:rsidP="00295595">
      <w:pPr>
        <w:spacing w:after="0" w:line="240" w:lineRule="auto"/>
      </w:pPr>
      <w:r>
        <w:separator/>
      </w:r>
    </w:p>
  </w:footnote>
  <w:footnote w:type="continuationSeparator" w:id="0">
    <w:p w14:paraId="20C19F1A" w14:textId="77777777" w:rsidR="00E839F3" w:rsidRDefault="00E839F3" w:rsidP="002955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722D1" w14:textId="07CE3345" w:rsidR="00813C9B" w:rsidRPr="00813C9B" w:rsidRDefault="00813C9B">
    <w:pPr>
      <w:pStyle w:val="Header"/>
      <w:rPr>
        <w:rFonts w:ascii="Times New Roman" w:hAnsi="Times New Roman" w:cs="Times New Roman"/>
        <w:sz w:val="24"/>
        <w:szCs w:val="24"/>
      </w:rPr>
    </w:pPr>
    <w:r w:rsidRPr="00813C9B">
      <w:rPr>
        <w:rFonts w:ascii="Times New Roman" w:hAnsi="Times New Roman" w:cs="Times New Roman"/>
        <w:sz w:val="24"/>
        <w:szCs w:val="24"/>
      </w:rPr>
      <w:tab/>
    </w:r>
    <w:r w:rsidRPr="00813C9B">
      <w:rPr>
        <w:rFonts w:ascii="Times New Roman" w:hAnsi="Times New Roman" w:cs="Times New Roman"/>
        <w:sz w:val="24"/>
        <w:szCs w:val="24"/>
      </w:rPr>
      <w:tab/>
    </w:r>
    <w:sdt>
      <w:sdtPr>
        <w:rPr>
          <w:rFonts w:ascii="Times New Roman" w:hAnsi="Times New Roman" w:cs="Times New Roman"/>
          <w:sz w:val="24"/>
          <w:szCs w:val="24"/>
        </w:rPr>
        <w:id w:val="-2057071692"/>
        <w:docPartObj>
          <w:docPartGallery w:val="Page Numbers (Top of Page)"/>
          <w:docPartUnique/>
        </w:docPartObj>
      </w:sdtPr>
      <w:sdtEndPr>
        <w:rPr>
          <w:noProof/>
        </w:rPr>
      </w:sdtEndPr>
      <w:sdtContent>
        <w:r w:rsidRPr="00813C9B">
          <w:rPr>
            <w:rFonts w:ascii="Times New Roman" w:hAnsi="Times New Roman" w:cs="Times New Roman"/>
            <w:sz w:val="24"/>
            <w:szCs w:val="24"/>
          </w:rPr>
          <w:fldChar w:fldCharType="begin"/>
        </w:r>
        <w:r w:rsidRPr="00813C9B">
          <w:rPr>
            <w:rFonts w:ascii="Times New Roman" w:hAnsi="Times New Roman" w:cs="Times New Roman"/>
            <w:sz w:val="24"/>
            <w:szCs w:val="24"/>
          </w:rPr>
          <w:instrText xml:space="preserve"> PAGE   \* MERGEFORMAT </w:instrText>
        </w:r>
        <w:r w:rsidRPr="00813C9B">
          <w:rPr>
            <w:rFonts w:ascii="Times New Roman" w:hAnsi="Times New Roman" w:cs="Times New Roman"/>
            <w:sz w:val="24"/>
            <w:szCs w:val="24"/>
          </w:rPr>
          <w:fldChar w:fldCharType="separate"/>
        </w:r>
        <w:r w:rsidRPr="00813C9B">
          <w:rPr>
            <w:rFonts w:ascii="Times New Roman" w:hAnsi="Times New Roman" w:cs="Times New Roman"/>
            <w:noProof/>
            <w:sz w:val="24"/>
            <w:szCs w:val="24"/>
          </w:rPr>
          <w:t>2</w:t>
        </w:r>
        <w:r w:rsidRPr="00813C9B">
          <w:rPr>
            <w:rFonts w:ascii="Times New Roman" w:hAnsi="Times New Roman" w:cs="Times New Roman"/>
            <w:noProof/>
            <w:sz w:val="24"/>
            <w:szCs w:val="24"/>
          </w:rPr>
          <w:fldChar w:fldCharType="end"/>
        </w:r>
      </w:sdtContent>
    </w:sdt>
  </w:p>
  <w:p w14:paraId="295F78A8" w14:textId="7126E205" w:rsidR="00295595" w:rsidRDefault="0029559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IzNjc0NTM2tDS0NLZU0lEKTi0uzszPAykwqQUAJwbPRSwAAAA="/>
  </w:docVars>
  <w:rsids>
    <w:rsidRoot w:val="00927B4F"/>
    <w:rsid w:val="0001061F"/>
    <w:rsid w:val="00034591"/>
    <w:rsid w:val="000C7AD3"/>
    <w:rsid w:val="001C1218"/>
    <w:rsid w:val="00283138"/>
    <w:rsid w:val="00295595"/>
    <w:rsid w:val="0038074B"/>
    <w:rsid w:val="003C6842"/>
    <w:rsid w:val="003D6E1B"/>
    <w:rsid w:val="00454748"/>
    <w:rsid w:val="004A3EB9"/>
    <w:rsid w:val="004C0FBD"/>
    <w:rsid w:val="004F0C73"/>
    <w:rsid w:val="005B028F"/>
    <w:rsid w:val="005B6EE9"/>
    <w:rsid w:val="00660742"/>
    <w:rsid w:val="00681784"/>
    <w:rsid w:val="00712BA7"/>
    <w:rsid w:val="00773072"/>
    <w:rsid w:val="007C1660"/>
    <w:rsid w:val="007E0197"/>
    <w:rsid w:val="00813C9B"/>
    <w:rsid w:val="0081638F"/>
    <w:rsid w:val="008B0639"/>
    <w:rsid w:val="008F0461"/>
    <w:rsid w:val="009019A9"/>
    <w:rsid w:val="00920AB4"/>
    <w:rsid w:val="00927B4F"/>
    <w:rsid w:val="00997F64"/>
    <w:rsid w:val="009D6038"/>
    <w:rsid w:val="00A01938"/>
    <w:rsid w:val="00A04896"/>
    <w:rsid w:val="00BA0D73"/>
    <w:rsid w:val="00BF3929"/>
    <w:rsid w:val="00C70217"/>
    <w:rsid w:val="00CA57A0"/>
    <w:rsid w:val="00D82D97"/>
    <w:rsid w:val="00DE66B8"/>
    <w:rsid w:val="00E35EB4"/>
    <w:rsid w:val="00E839F3"/>
    <w:rsid w:val="00F136E2"/>
    <w:rsid w:val="00F157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DDE81"/>
  <w15:chartTrackingRefBased/>
  <w15:docId w15:val="{54D4698C-F24C-4A8E-99D2-54A316879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4748"/>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4748"/>
    <w:rPr>
      <w:rFonts w:asciiTheme="majorHAnsi" w:eastAsiaTheme="majorEastAsia" w:hAnsiTheme="majorHAnsi" w:cstheme="majorBidi"/>
      <w:color w:val="2F5496" w:themeColor="accent1" w:themeShade="BF"/>
      <w:sz w:val="32"/>
      <w:szCs w:val="32"/>
      <w:lang w:val="en-US"/>
    </w:rPr>
  </w:style>
  <w:style w:type="paragraph" w:styleId="Bibliography">
    <w:name w:val="Bibliography"/>
    <w:basedOn w:val="Normal"/>
    <w:next w:val="Normal"/>
    <w:uiPriority w:val="37"/>
    <w:unhideWhenUsed/>
    <w:rsid w:val="00454748"/>
  </w:style>
  <w:style w:type="paragraph" w:styleId="Header">
    <w:name w:val="header"/>
    <w:basedOn w:val="Normal"/>
    <w:link w:val="HeaderChar"/>
    <w:uiPriority w:val="99"/>
    <w:unhideWhenUsed/>
    <w:rsid w:val="002955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5595"/>
  </w:style>
  <w:style w:type="paragraph" w:styleId="Footer">
    <w:name w:val="footer"/>
    <w:basedOn w:val="Normal"/>
    <w:link w:val="FooterChar"/>
    <w:uiPriority w:val="99"/>
    <w:unhideWhenUsed/>
    <w:rsid w:val="002955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55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345389">
      <w:bodyDiv w:val="1"/>
      <w:marLeft w:val="0"/>
      <w:marRight w:val="0"/>
      <w:marTop w:val="0"/>
      <w:marBottom w:val="0"/>
      <w:divBdr>
        <w:top w:val="none" w:sz="0" w:space="0" w:color="auto"/>
        <w:left w:val="none" w:sz="0" w:space="0" w:color="auto"/>
        <w:bottom w:val="none" w:sz="0" w:space="0" w:color="auto"/>
        <w:right w:val="none" w:sz="0" w:space="0" w:color="auto"/>
      </w:divBdr>
    </w:div>
    <w:div w:id="256207735">
      <w:bodyDiv w:val="1"/>
      <w:marLeft w:val="0"/>
      <w:marRight w:val="0"/>
      <w:marTop w:val="0"/>
      <w:marBottom w:val="0"/>
      <w:divBdr>
        <w:top w:val="none" w:sz="0" w:space="0" w:color="auto"/>
        <w:left w:val="none" w:sz="0" w:space="0" w:color="auto"/>
        <w:bottom w:val="none" w:sz="0" w:space="0" w:color="auto"/>
        <w:right w:val="none" w:sz="0" w:space="0" w:color="auto"/>
      </w:divBdr>
    </w:div>
    <w:div w:id="314141035">
      <w:bodyDiv w:val="1"/>
      <w:marLeft w:val="0"/>
      <w:marRight w:val="0"/>
      <w:marTop w:val="0"/>
      <w:marBottom w:val="0"/>
      <w:divBdr>
        <w:top w:val="none" w:sz="0" w:space="0" w:color="auto"/>
        <w:left w:val="none" w:sz="0" w:space="0" w:color="auto"/>
        <w:bottom w:val="none" w:sz="0" w:space="0" w:color="auto"/>
        <w:right w:val="none" w:sz="0" w:space="0" w:color="auto"/>
      </w:divBdr>
    </w:div>
    <w:div w:id="360594036">
      <w:bodyDiv w:val="1"/>
      <w:marLeft w:val="0"/>
      <w:marRight w:val="0"/>
      <w:marTop w:val="0"/>
      <w:marBottom w:val="0"/>
      <w:divBdr>
        <w:top w:val="none" w:sz="0" w:space="0" w:color="auto"/>
        <w:left w:val="none" w:sz="0" w:space="0" w:color="auto"/>
        <w:bottom w:val="none" w:sz="0" w:space="0" w:color="auto"/>
        <w:right w:val="none" w:sz="0" w:space="0" w:color="auto"/>
      </w:divBdr>
    </w:div>
    <w:div w:id="373820429">
      <w:bodyDiv w:val="1"/>
      <w:marLeft w:val="0"/>
      <w:marRight w:val="0"/>
      <w:marTop w:val="0"/>
      <w:marBottom w:val="0"/>
      <w:divBdr>
        <w:top w:val="none" w:sz="0" w:space="0" w:color="auto"/>
        <w:left w:val="none" w:sz="0" w:space="0" w:color="auto"/>
        <w:bottom w:val="none" w:sz="0" w:space="0" w:color="auto"/>
        <w:right w:val="none" w:sz="0" w:space="0" w:color="auto"/>
      </w:divBdr>
    </w:div>
    <w:div w:id="418018628">
      <w:bodyDiv w:val="1"/>
      <w:marLeft w:val="0"/>
      <w:marRight w:val="0"/>
      <w:marTop w:val="0"/>
      <w:marBottom w:val="0"/>
      <w:divBdr>
        <w:top w:val="none" w:sz="0" w:space="0" w:color="auto"/>
        <w:left w:val="none" w:sz="0" w:space="0" w:color="auto"/>
        <w:bottom w:val="none" w:sz="0" w:space="0" w:color="auto"/>
        <w:right w:val="none" w:sz="0" w:space="0" w:color="auto"/>
      </w:divBdr>
    </w:div>
    <w:div w:id="493834176">
      <w:bodyDiv w:val="1"/>
      <w:marLeft w:val="0"/>
      <w:marRight w:val="0"/>
      <w:marTop w:val="0"/>
      <w:marBottom w:val="0"/>
      <w:divBdr>
        <w:top w:val="none" w:sz="0" w:space="0" w:color="auto"/>
        <w:left w:val="none" w:sz="0" w:space="0" w:color="auto"/>
        <w:bottom w:val="none" w:sz="0" w:space="0" w:color="auto"/>
        <w:right w:val="none" w:sz="0" w:space="0" w:color="auto"/>
      </w:divBdr>
    </w:div>
    <w:div w:id="529147973">
      <w:bodyDiv w:val="1"/>
      <w:marLeft w:val="0"/>
      <w:marRight w:val="0"/>
      <w:marTop w:val="0"/>
      <w:marBottom w:val="0"/>
      <w:divBdr>
        <w:top w:val="none" w:sz="0" w:space="0" w:color="auto"/>
        <w:left w:val="none" w:sz="0" w:space="0" w:color="auto"/>
        <w:bottom w:val="none" w:sz="0" w:space="0" w:color="auto"/>
        <w:right w:val="none" w:sz="0" w:space="0" w:color="auto"/>
      </w:divBdr>
    </w:div>
    <w:div w:id="544950997">
      <w:bodyDiv w:val="1"/>
      <w:marLeft w:val="0"/>
      <w:marRight w:val="0"/>
      <w:marTop w:val="0"/>
      <w:marBottom w:val="0"/>
      <w:divBdr>
        <w:top w:val="none" w:sz="0" w:space="0" w:color="auto"/>
        <w:left w:val="none" w:sz="0" w:space="0" w:color="auto"/>
        <w:bottom w:val="none" w:sz="0" w:space="0" w:color="auto"/>
        <w:right w:val="none" w:sz="0" w:space="0" w:color="auto"/>
      </w:divBdr>
    </w:div>
    <w:div w:id="596526209">
      <w:bodyDiv w:val="1"/>
      <w:marLeft w:val="0"/>
      <w:marRight w:val="0"/>
      <w:marTop w:val="0"/>
      <w:marBottom w:val="0"/>
      <w:divBdr>
        <w:top w:val="none" w:sz="0" w:space="0" w:color="auto"/>
        <w:left w:val="none" w:sz="0" w:space="0" w:color="auto"/>
        <w:bottom w:val="none" w:sz="0" w:space="0" w:color="auto"/>
        <w:right w:val="none" w:sz="0" w:space="0" w:color="auto"/>
      </w:divBdr>
    </w:div>
    <w:div w:id="609707444">
      <w:bodyDiv w:val="1"/>
      <w:marLeft w:val="0"/>
      <w:marRight w:val="0"/>
      <w:marTop w:val="0"/>
      <w:marBottom w:val="0"/>
      <w:divBdr>
        <w:top w:val="none" w:sz="0" w:space="0" w:color="auto"/>
        <w:left w:val="none" w:sz="0" w:space="0" w:color="auto"/>
        <w:bottom w:val="none" w:sz="0" w:space="0" w:color="auto"/>
        <w:right w:val="none" w:sz="0" w:space="0" w:color="auto"/>
      </w:divBdr>
    </w:div>
    <w:div w:id="636109308">
      <w:bodyDiv w:val="1"/>
      <w:marLeft w:val="0"/>
      <w:marRight w:val="0"/>
      <w:marTop w:val="0"/>
      <w:marBottom w:val="0"/>
      <w:divBdr>
        <w:top w:val="none" w:sz="0" w:space="0" w:color="auto"/>
        <w:left w:val="none" w:sz="0" w:space="0" w:color="auto"/>
        <w:bottom w:val="none" w:sz="0" w:space="0" w:color="auto"/>
        <w:right w:val="none" w:sz="0" w:space="0" w:color="auto"/>
      </w:divBdr>
    </w:div>
    <w:div w:id="775714678">
      <w:bodyDiv w:val="1"/>
      <w:marLeft w:val="0"/>
      <w:marRight w:val="0"/>
      <w:marTop w:val="0"/>
      <w:marBottom w:val="0"/>
      <w:divBdr>
        <w:top w:val="none" w:sz="0" w:space="0" w:color="auto"/>
        <w:left w:val="none" w:sz="0" w:space="0" w:color="auto"/>
        <w:bottom w:val="none" w:sz="0" w:space="0" w:color="auto"/>
        <w:right w:val="none" w:sz="0" w:space="0" w:color="auto"/>
      </w:divBdr>
    </w:div>
    <w:div w:id="874847824">
      <w:bodyDiv w:val="1"/>
      <w:marLeft w:val="0"/>
      <w:marRight w:val="0"/>
      <w:marTop w:val="0"/>
      <w:marBottom w:val="0"/>
      <w:divBdr>
        <w:top w:val="none" w:sz="0" w:space="0" w:color="auto"/>
        <w:left w:val="none" w:sz="0" w:space="0" w:color="auto"/>
        <w:bottom w:val="none" w:sz="0" w:space="0" w:color="auto"/>
        <w:right w:val="none" w:sz="0" w:space="0" w:color="auto"/>
      </w:divBdr>
    </w:div>
    <w:div w:id="881944663">
      <w:bodyDiv w:val="1"/>
      <w:marLeft w:val="0"/>
      <w:marRight w:val="0"/>
      <w:marTop w:val="0"/>
      <w:marBottom w:val="0"/>
      <w:divBdr>
        <w:top w:val="none" w:sz="0" w:space="0" w:color="auto"/>
        <w:left w:val="none" w:sz="0" w:space="0" w:color="auto"/>
        <w:bottom w:val="none" w:sz="0" w:space="0" w:color="auto"/>
        <w:right w:val="none" w:sz="0" w:space="0" w:color="auto"/>
      </w:divBdr>
      <w:divsChild>
        <w:div w:id="341012325">
          <w:marLeft w:val="96"/>
          <w:marRight w:val="96"/>
          <w:marTop w:val="0"/>
          <w:marBottom w:val="0"/>
          <w:divBdr>
            <w:top w:val="none" w:sz="0" w:space="0" w:color="auto"/>
            <w:left w:val="none" w:sz="0" w:space="0" w:color="auto"/>
            <w:bottom w:val="none" w:sz="0" w:space="0" w:color="auto"/>
            <w:right w:val="none" w:sz="0" w:space="0" w:color="auto"/>
          </w:divBdr>
          <w:divsChild>
            <w:div w:id="710961747">
              <w:marLeft w:val="0"/>
              <w:marRight w:val="0"/>
              <w:marTop w:val="0"/>
              <w:marBottom w:val="0"/>
              <w:divBdr>
                <w:top w:val="none" w:sz="0" w:space="0" w:color="auto"/>
                <w:left w:val="none" w:sz="0" w:space="0" w:color="auto"/>
                <w:bottom w:val="none" w:sz="0" w:space="0" w:color="auto"/>
                <w:right w:val="none" w:sz="0" w:space="0" w:color="auto"/>
              </w:divBdr>
              <w:divsChild>
                <w:div w:id="1714453520">
                  <w:marLeft w:val="105"/>
                  <w:marRight w:val="105"/>
                  <w:marTop w:val="0"/>
                  <w:marBottom w:val="0"/>
                  <w:divBdr>
                    <w:top w:val="none" w:sz="0" w:space="0" w:color="auto"/>
                    <w:left w:val="none" w:sz="0" w:space="0" w:color="auto"/>
                    <w:bottom w:val="none" w:sz="0" w:space="0" w:color="auto"/>
                    <w:right w:val="none" w:sz="0" w:space="0" w:color="auto"/>
                  </w:divBdr>
                  <w:divsChild>
                    <w:div w:id="1361204836">
                      <w:marLeft w:val="0"/>
                      <w:marRight w:val="0"/>
                      <w:marTop w:val="0"/>
                      <w:marBottom w:val="0"/>
                      <w:divBdr>
                        <w:top w:val="none" w:sz="0" w:space="0" w:color="auto"/>
                        <w:left w:val="none" w:sz="0" w:space="0" w:color="auto"/>
                        <w:bottom w:val="none" w:sz="0" w:space="0" w:color="auto"/>
                        <w:right w:val="none" w:sz="0" w:space="0" w:color="auto"/>
                      </w:divBdr>
                      <w:divsChild>
                        <w:div w:id="891697895">
                          <w:marLeft w:val="0"/>
                          <w:marRight w:val="0"/>
                          <w:marTop w:val="0"/>
                          <w:marBottom w:val="0"/>
                          <w:divBdr>
                            <w:top w:val="none" w:sz="0" w:space="0" w:color="auto"/>
                            <w:left w:val="none" w:sz="0" w:space="0" w:color="auto"/>
                            <w:bottom w:val="none" w:sz="0" w:space="0" w:color="auto"/>
                            <w:right w:val="none" w:sz="0" w:space="0" w:color="auto"/>
                          </w:divBdr>
                          <w:divsChild>
                            <w:div w:id="1702123644">
                              <w:marLeft w:val="0"/>
                              <w:marRight w:val="0"/>
                              <w:marTop w:val="0"/>
                              <w:marBottom w:val="0"/>
                              <w:divBdr>
                                <w:top w:val="none" w:sz="0" w:space="0" w:color="auto"/>
                                <w:left w:val="none" w:sz="0" w:space="0" w:color="auto"/>
                                <w:bottom w:val="none" w:sz="0" w:space="0" w:color="auto"/>
                                <w:right w:val="none" w:sz="0" w:space="0" w:color="auto"/>
                              </w:divBdr>
                              <w:divsChild>
                                <w:div w:id="785465211">
                                  <w:marLeft w:val="0"/>
                                  <w:marRight w:val="0"/>
                                  <w:marTop w:val="0"/>
                                  <w:marBottom w:val="0"/>
                                  <w:divBdr>
                                    <w:top w:val="none" w:sz="0" w:space="0" w:color="auto"/>
                                    <w:left w:val="none" w:sz="0" w:space="0" w:color="auto"/>
                                    <w:bottom w:val="none" w:sz="0" w:space="0" w:color="auto"/>
                                    <w:right w:val="none" w:sz="0" w:space="0" w:color="auto"/>
                                  </w:divBdr>
                                  <w:divsChild>
                                    <w:div w:id="981469299">
                                      <w:marLeft w:val="0"/>
                                      <w:marRight w:val="0"/>
                                      <w:marTop w:val="0"/>
                                      <w:marBottom w:val="0"/>
                                      <w:divBdr>
                                        <w:top w:val="none" w:sz="0" w:space="0" w:color="auto"/>
                                        <w:left w:val="none" w:sz="0" w:space="0" w:color="auto"/>
                                        <w:bottom w:val="none" w:sz="0" w:space="0" w:color="auto"/>
                                        <w:right w:val="none" w:sz="0" w:space="0" w:color="auto"/>
                                      </w:divBdr>
                                      <w:divsChild>
                                        <w:div w:id="323362310">
                                          <w:marLeft w:val="0"/>
                                          <w:marRight w:val="0"/>
                                          <w:marTop w:val="0"/>
                                          <w:marBottom w:val="0"/>
                                          <w:divBdr>
                                            <w:top w:val="none" w:sz="0" w:space="0" w:color="auto"/>
                                            <w:left w:val="none" w:sz="0" w:space="0" w:color="auto"/>
                                            <w:bottom w:val="none" w:sz="0" w:space="0" w:color="auto"/>
                                            <w:right w:val="none" w:sz="0" w:space="0" w:color="auto"/>
                                          </w:divBdr>
                                        </w:div>
                                        <w:div w:id="155415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3901691">
          <w:marLeft w:val="96"/>
          <w:marRight w:val="96"/>
          <w:marTop w:val="0"/>
          <w:marBottom w:val="0"/>
          <w:divBdr>
            <w:top w:val="none" w:sz="0" w:space="0" w:color="auto"/>
            <w:left w:val="none" w:sz="0" w:space="0" w:color="auto"/>
            <w:bottom w:val="none" w:sz="0" w:space="0" w:color="auto"/>
            <w:right w:val="none" w:sz="0" w:space="0" w:color="auto"/>
          </w:divBdr>
          <w:divsChild>
            <w:div w:id="1929387129">
              <w:marLeft w:val="0"/>
              <w:marRight w:val="0"/>
              <w:marTop w:val="0"/>
              <w:marBottom w:val="0"/>
              <w:divBdr>
                <w:top w:val="none" w:sz="0" w:space="0" w:color="auto"/>
                <w:left w:val="none" w:sz="0" w:space="0" w:color="auto"/>
                <w:bottom w:val="none" w:sz="0" w:space="0" w:color="auto"/>
                <w:right w:val="none" w:sz="0" w:space="0" w:color="auto"/>
              </w:divBdr>
              <w:divsChild>
                <w:div w:id="1368987449">
                  <w:marLeft w:val="0"/>
                  <w:marRight w:val="0"/>
                  <w:marTop w:val="0"/>
                  <w:marBottom w:val="0"/>
                  <w:divBdr>
                    <w:top w:val="none" w:sz="0" w:space="0" w:color="auto"/>
                    <w:left w:val="none" w:sz="0" w:space="0" w:color="auto"/>
                    <w:bottom w:val="none" w:sz="0" w:space="0" w:color="auto"/>
                    <w:right w:val="none" w:sz="0" w:space="0" w:color="auto"/>
                  </w:divBdr>
                  <w:divsChild>
                    <w:div w:id="1104227730">
                      <w:marLeft w:val="0"/>
                      <w:marRight w:val="0"/>
                      <w:marTop w:val="0"/>
                      <w:marBottom w:val="0"/>
                      <w:divBdr>
                        <w:top w:val="none" w:sz="0" w:space="0" w:color="auto"/>
                        <w:left w:val="none" w:sz="0" w:space="0" w:color="auto"/>
                        <w:bottom w:val="none" w:sz="0" w:space="0" w:color="auto"/>
                        <w:right w:val="none" w:sz="0" w:space="0" w:color="auto"/>
                      </w:divBdr>
                      <w:divsChild>
                        <w:div w:id="795754315">
                          <w:marLeft w:val="0"/>
                          <w:marRight w:val="0"/>
                          <w:marTop w:val="0"/>
                          <w:marBottom w:val="0"/>
                          <w:divBdr>
                            <w:top w:val="none" w:sz="0" w:space="0" w:color="auto"/>
                            <w:left w:val="none" w:sz="0" w:space="0" w:color="auto"/>
                            <w:bottom w:val="none" w:sz="0" w:space="0" w:color="auto"/>
                            <w:right w:val="none" w:sz="0" w:space="0" w:color="auto"/>
                          </w:divBdr>
                        </w:div>
                        <w:div w:id="388647663">
                          <w:marLeft w:val="0"/>
                          <w:marRight w:val="0"/>
                          <w:marTop w:val="0"/>
                          <w:marBottom w:val="0"/>
                          <w:divBdr>
                            <w:top w:val="none" w:sz="0" w:space="0" w:color="auto"/>
                            <w:left w:val="none" w:sz="0" w:space="0" w:color="auto"/>
                            <w:bottom w:val="none" w:sz="0" w:space="0" w:color="auto"/>
                            <w:right w:val="none" w:sz="0" w:space="0" w:color="auto"/>
                          </w:divBdr>
                          <w:divsChild>
                            <w:div w:id="1797723545">
                              <w:marLeft w:val="0"/>
                              <w:marRight w:val="0"/>
                              <w:marTop w:val="0"/>
                              <w:marBottom w:val="0"/>
                              <w:divBdr>
                                <w:top w:val="none" w:sz="0" w:space="0" w:color="auto"/>
                                <w:left w:val="none" w:sz="0" w:space="0" w:color="auto"/>
                                <w:bottom w:val="none" w:sz="0" w:space="0" w:color="auto"/>
                                <w:right w:val="none" w:sz="0" w:space="0" w:color="auto"/>
                              </w:divBdr>
                              <w:divsChild>
                                <w:div w:id="1390575211">
                                  <w:marLeft w:val="0"/>
                                  <w:marRight w:val="0"/>
                                  <w:marTop w:val="0"/>
                                  <w:marBottom w:val="0"/>
                                  <w:divBdr>
                                    <w:top w:val="none" w:sz="0" w:space="0" w:color="auto"/>
                                    <w:left w:val="none" w:sz="0" w:space="0" w:color="auto"/>
                                    <w:bottom w:val="none" w:sz="0" w:space="0" w:color="auto"/>
                                    <w:right w:val="none" w:sz="0" w:space="0" w:color="auto"/>
                                  </w:divBdr>
                                  <w:divsChild>
                                    <w:div w:id="1066342906">
                                      <w:marLeft w:val="0"/>
                                      <w:marRight w:val="0"/>
                                      <w:marTop w:val="0"/>
                                      <w:marBottom w:val="0"/>
                                      <w:divBdr>
                                        <w:top w:val="none" w:sz="0" w:space="0" w:color="auto"/>
                                        <w:left w:val="none" w:sz="0" w:space="0" w:color="auto"/>
                                        <w:bottom w:val="none" w:sz="0" w:space="0" w:color="auto"/>
                                        <w:right w:val="none" w:sz="0" w:space="0" w:color="auto"/>
                                      </w:divBdr>
                                    </w:div>
                                    <w:div w:id="72190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3904397">
      <w:bodyDiv w:val="1"/>
      <w:marLeft w:val="0"/>
      <w:marRight w:val="0"/>
      <w:marTop w:val="0"/>
      <w:marBottom w:val="0"/>
      <w:divBdr>
        <w:top w:val="none" w:sz="0" w:space="0" w:color="auto"/>
        <w:left w:val="none" w:sz="0" w:space="0" w:color="auto"/>
        <w:bottom w:val="none" w:sz="0" w:space="0" w:color="auto"/>
        <w:right w:val="none" w:sz="0" w:space="0" w:color="auto"/>
      </w:divBdr>
    </w:div>
    <w:div w:id="1218394915">
      <w:bodyDiv w:val="1"/>
      <w:marLeft w:val="0"/>
      <w:marRight w:val="0"/>
      <w:marTop w:val="0"/>
      <w:marBottom w:val="0"/>
      <w:divBdr>
        <w:top w:val="none" w:sz="0" w:space="0" w:color="auto"/>
        <w:left w:val="none" w:sz="0" w:space="0" w:color="auto"/>
        <w:bottom w:val="none" w:sz="0" w:space="0" w:color="auto"/>
        <w:right w:val="none" w:sz="0" w:space="0" w:color="auto"/>
      </w:divBdr>
    </w:div>
    <w:div w:id="1365331125">
      <w:bodyDiv w:val="1"/>
      <w:marLeft w:val="0"/>
      <w:marRight w:val="0"/>
      <w:marTop w:val="0"/>
      <w:marBottom w:val="0"/>
      <w:divBdr>
        <w:top w:val="none" w:sz="0" w:space="0" w:color="auto"/>
        <w:left w:val="none" w:sz="0" w:space="0" w:color="auto"/>
        <w:bottom w:val="none" w:sz="0" w:space="0" w:color="auto"/>
        <w:right w:val="none" w:sz="0" w:space="0" w:color="auto"/>
      </w:divBdr>
    </w:div>
    <w:div w:id="1443377539">
      <w:bodyDiv w:val="1"/>
      <w:marLeft w:val="0"/>
      <w:marRight w:val="0"/>
      <w:marTop w:val="0"/>
      <w:marBottom w:val="0"/>
      <w:divBdr>
        <w:top w:val="none" w:sz="0" w:space="0" w:color="auto"/>
        <w:left w:val="none" w:sz="0" w:space="0" w:color="auto"/>
        <w:bottom w:val="none" w:sz="0" w:space="0" w:color="auto"/>
        <w:right w:val="none" w:sz="0" w:space="0" w:color="auto"/>
      </w:divBdr>
    </w:div>
    <w:div w:id="1457529694">
      <w:bodyDiv w:val="1"/>
      <w:marLeft w:val="0"/>
      <w:marRight w:val="0"/>
      <w:marTop w:val="0"/>
      <w:marBottom w:val="0"/>
      <w:divBdr>
        <w:top w:val="none" w:sz="0" w:space="0" w:color="auto"/>
        <w:left w:val="none" w:sz="0" w:space="0" w:color="auto"/>
        <w:bottom w:val="none" w:sz="0" w:space="0" w:color="auto"/>
        <w:right w:val="none" w:sz="0" w:space="0" w:color="auto"/>
      </w:divBdr>
    </w:div>
    <w:div w:id="1595939933">
      <w:bodyDiv w:val="1"/>
      <w:marLeft w:val="0"/>
      <w:marRight w:val="0"/>
      <w:marTop w:val="0"/>
      <w:marBottom w:val="0"/>
      <w:divBdr>
        <w:top w:val="none" w:sz="0" w:space="0" w:color="auto"/>
        <w:left w:val="none" w:sz="0" w:space="0" w:color="auto"/>
        <w:bottom w:val="none" w:sz="0" w:space="0" w:color="auto"/>
        <w:right w:val="none" w:sz="0" w:space="0" w:color="auto"/>
      </w:divBdr>
    </w:div>
    <w:div w:id="1612206091">
      <w:bodyDiv w:val="1"/>
      <w:marLeft w:val="0"/>
      <w:marRight w:val="0"/>
      <w:marTop w:val="0"/>
      <w:marBottom w:val="0"/>
      <w:divBdr>
        <w:top w:val="none" w:sz="0" w:space="0" w:color="auto"/>
        <w:left w:val="none" w:sz="0" w:space="0" w:color="auto"/>
        <w:bottom w:val="none" w:sz="0" w:space="0" w:color="auto"/>
        <w:right w:val="none" w:sz="0" w:space="0" w:color="auto"/>
      </w:divBdr>
    </w:div>
    <w:div w:id="1654335059">
      <w:bodyDiv w:val="1"/>
      <w:marLeft w:val="0"/>
      <w:marRight w:val="0"/>
      <w:marTop w:val="0"/>
      <w:marBottom w:val="0"/>
      <w:divBdr>
        <w:top w:val="none" w:sz="0" w:space="0" w:color="auto"/>
        <w:left w:val="none" w:sz="0" w:space="0" w:color="auto"/>
        <w:bottom w:val="none" w:sz="0" w:space="0" w:color="auto"/>
        <w:right w:val="none" w:sz="0" w:space="0" w:color="auto"/>
      </w:divBdr>
    </w:div>
    <w:div w:id="1731808981">
      <w:bodyDiv w:val="1"/>
      <w:marLeft w:val="0"/>
      <w:marRight w:val="0"/>
      <w:marTop w:val="0"/>
      <w:marBottom w:val="0"/>
      <w:divBdr>
        <w:top w:val="none" w:sz="0" w:space="0" w:color="auto"/>
        <w:left w:val="none" w:sz="0" w:space="0" w:color="auto"/>
        <w:bottom w:val="none" w:sz="0" w:space="0" w:color="auto"/>
        <w:right w:val="none" w:sz="0" w:space="0" w:color="auto"/>
      </w:divBdr>
    </w:div>
    <w:div w:id="1760323609">
      <w:bodyDiv w:val="1"/>
      <w:marLeft w:val="0"/>
      <w:marRight w:val="0"/>
      <w:marTop w:val="0"/>
      <w:marBottom w:val="0"/>
      <w:divBdr>
        <w:top w:val="none" w:sz="0" w:space="0" w:color="auto"/>
        <w:left w:val="none" w:sz="0" w:space="0" w:color="auto"/>
        <w:bottom w:val="none" w:sz="0" w:space="0" w:color="auto"/>
        <w:right w:val="none" w:sz="0" w:space="0" w:color="auto"/>
      </w:divBdr>
    </w:div>
    <w:div w:id="1780249300">
      <w:bodyDiv w:val="1"/>
      <w:marLeft w:val="0"/>
      <w:marRight w:val="0"/>
      <w:marTop w:val="0"/>
      <w:marBottom w:val="0"/>
      <w:divBdr>
        <w:top w:val="none" w:sz="0" w:space="0" w:color="auto"/>
        <w:left w:val="none" w:sz="0" w:space="0" w:color="auto"/>
        <w:bottom w:val="none" w:sz="0" w:space="0" w:color="auto"/>
        <w:right w:val="none" w:sz="0" w:space="0" w:color="auto"/>
      </w:divBdr>
    </w:div>
    <w:div w:id="1867284047">
      <w:bodyDiv w:val="1"/>
      <w:marLeft w:val="0"/>
      <w:marRight w:val="0"/>
      <w:marTop w:val="0"/>
      <w:marBottom w:val="0"/>
      <w:divBdr>
        <w:top w:val="none" w:sz="0" w:space="0" w:color="auto"/>
        <w:left w:val="none" w:sz="0" w:space="0" w:color="auto"/>
        <w:bottom w:val="none" w:sz="0" w:space="0" w:color="auto"/>
        <w:right w:val="none" w:sz="0" w:space="0" w:color="auto"/>
      </w:divBdr>
    </w:div>
    <w:div w:id="1892964266">
      <w:bodyDiv w:val="1"/>
      <w:marLeft w:val="0"/>
      <w:marRight w:val="0"/>
      <w:marTop w:val="0"/>
      <w:marBottom w:val="0"/>
      <w:divBdr>
        <w:top w:val="none" w:sz="0" w:space="0" w:color="auto"/>
        <w:left w:val="none" w:sz="0" w:space="0" w:color="auto"/>
        <w:bottom w:val="none" w:sz="0" w:space="0" w:color="auto"/>
        <w:right w:val="none" w:sz="0" w:space="0" w:color="auto"/>
      </w:divBdr>
    </w:div>
    <w:div w:id="1902711262">
      <w:bodyDiv w:val="1"/>
      <w:marLeft w:val="0"/>
      <w:marRight w:val="0"/>
      <w:marTop w:val="0"/>
      <w:marBottom w:val="0"/>
      <w:divBdr>
        <w:top w:val="none" w:sz="0" w:space="0" w:color="auto"/>
        <w:left w:val="none" w:sz="0" w:space="0" w:color="auto"/>
        <w:bottom w:val="none" w:sz="0" w:space="0" w:color="auto"/>
        <w:right w:val="none" w:sz="0" w:space="0" w:color="auto"/>
      </w:divBdr>
    </w:div>
    <w:div w:id="1957370655">
      <w:bodyDiv w:val="1"/>
      <w:marLeft w:val="0"/>
      <w:marRight w:val="0"/>
      <w:marTop w:val="0"/>
      <w:marBottom w:val="0"/>
      <w:divBdr>
        <w:top w:val="none" w:sz="0" w:space="0" w:color="auto"/>
        <w:left w:val="none" w:sz="0" w:space="0" w:color="auto"/>
        <w:bottom w:val="none" w:sz="0" w:space="0" w:color="auto"/>
        <w:right w:val="none" w:sz="0" w:space="0" w:color="auto"/>
      </w:divBdr>
    </w:div>
    <w:div w:id="2018925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Bor17</b:Tag>
    <b:SourceType>ArticleInAPeriodical</b:SourceType>
    <b:Guid>{51B0CB19-F3BF-4395-9711-91CC26C9F18E}</b:Guid>
    <b:Author>
      <b:Author>
        <b:NameList>
          <b:Person>
            <b:Last>Borham Yoon</b:Last>
            <b:First>Yeasun</b:First>
            <b:Middle>Chung</b:Middle>
          </b:Person>
        </b:NameList>
      </b:Author>
    </b:Author>
    <b:Title>Consumer Attitude and Visit Intention toward Food-Trucks: Targeting Millennials</b:Title>
    <b:JournalName>Journal of Foodservice Business Research</b:JournalName>
    <b:Year>2017</b:Year>
    <b:Pages>187-199</b:Pages>
    <b:Month>November</b:Month>
    <b:Day>27</b:Day>
    <b:PeriodicalTitle>Journal of Foodservice Business Research</b:PeriodicalTitle>
    <b:RefOrder>2</b:RefOrder>
  </b:Source>
  <b:Source>
    <b:Tag>Ell15</b:Tag>
    <b:SourceType>JournalArticle</b:SourceType>
    <b:Guid>{AA871C9C-5330-4C01-BCE4-09383A115D1C}</b:Guid>
    <b:Title>Information technology and product variety in the city: The case of food trucks</b:Title>
    <b:Year>2015</b:Year>
    <b:Author>
      <b:Author>
        <b:NameList>
          <b:Person>
            <b:Last>Elliot Anenberg</b:Last>
            <b:First>Edward</b:First>
            <b:Middle>Kung</b:Middle>
          </b:Person>
        </b:NameList>
      </b:Author>
    </b:Author>
    <b:JournalName>Journal of Urban Economics</b:JournalName>
    <b:Pages>60-78</b:Pages>
    <b:RefOrder>1</b:RefOrder>
  </b:Source>
  <b:Source>
    <b:Tag>How16</b:Tag>
    <b:SourceType>Report</b:SourceType>
    <b:Guid>{79BE23A8-8E96-482E-B67D-3DB8201242A2}</b:Guid>
    <b:Title>How do food trucks serve-up community, </b:Title>
    <b:Year>2016</b:Year>
    <b:Author>
      <b:Author>
        <b:NameList>
          <b:Person>
            <b:Last>Kate.</b:Last>
            <b:First>Kristina</b:First>
          </b:Person>
        </b:NameList>
      </b:Author>
    </b:Author>
    <b:Publisher>Royal Roads University</b:Publisher>
    <b:City>Canada</b:City>
    <b:RefOrder>3</b:RefOrder>
  </b:Source>
  <b:Source>
    <b:Tag>Arm11</b:Tag>
    <b:SourceType>BookSection</b:SourceType>
    <b:Guid>{73E9D65E-1956-4E3D-A799-F162078DB253}</b:Guid>
    <b:Title>Will tweet for food: microblogging mobile food trucks–online, offline and in Line</b:Title>
    <b:Year>2011</b:Year>
    <b:Publisher>Routledge</b:Publisher>
    <b:City>Chicago</b:City>
    <b:Author>
      <b:Author>
        <b:NameList>
          <b:Person>
            <b:Last>Caldwell</b:Last>
            <b:First>Armie</b:First>
          </b:Person>
        </b:NameList>
      </b:Author>
      <b:BookAuthor>
        <b:NameList>
          <b:Person>
            <b:Last>Psyche Williams Forson</b:Last>
            <b:First>Carole</b:First>
            <b:Middle>Counihan</b:Middle>
          </b:Person>
        </b:NameList>
      </b:BookAuthor>
    </b:Author>
    <b:BookTitle>Taking Food Public: Redefining Foodways in a Changing World</b:BookTitle>
    <b:Pages>306-310</b:Pages>
    <b:RefOrder>4</b:RefOrder>
  </b:Source>
</b:Sources>
</file>

<file path=customXml/itemProps1.xml><?xml version="1.0" encoding="utf-8"?>
<ds:datastoreItem xmlns:ds="http://schemas.openxmlformats.org/officeDocument/2006/customXml" ds:itemID="{DE021910-EE91-458A-9187-2B4605A7A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1582</Words>
  <Characters>9018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2021-08-06T07:26:00Z</dcterms:created>
  <dcterms:modified xsi:type="dcterms:W3CDTF">2021-08-06T07:26:00Z</dcterms:modified>
</cp:coreProperties>
</file>